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23D76" w14:textId="00AE421C" w:rsidR="008F3AD8" w:rsidRDefault="00CB2D7E" w:rsidP="008F3AD8">
      <w:pPr>
        <w:jc w:val="center"/>
        <w:rPr>
          <w:rFonts w:ascii="Arial" w:hAnsi="Arial" w:cs="Arial"/>
          <w:b/>
          <w:bCs/>
          <w:sz w:val="22"/>
          <w:szCs w:val="22"/>
        </w:rPr>
      </w:pPr>
      <w:proofErr w:type="spellStart"/>
      <w:r>
        <w:rPr>
          <w:rFonts w:ascii="Arial" w:hAnsi="Arial" w:cs="Arial"/>
          <w:b/>
          <w:bCs/>
          <w:sz w:val="22"/>
          <w:szCs w:val="22"/>
        </w:rPr>
        <w:t>Cilgwyn</w:t>
      </w:r>
      <w:proofErr w:type="spellEnd"/>
      <w:r>
        <w:rPr>
          <w:rFonts w:ascii="Arial" w:hAnsi="Arial" w:cs="Arial"/>
          <w:b/>
          <w:bCs/>
          <w:sz w:val="22"/>
          <w:szCs w:val="22"/>
        </w:rPr>
        <w:t xml:space="preserve"> Golf Club</w:t>
      </w:r>
    </w:p>
    <w:p w14:paraId="21BA27AF" w14:textId="77777777" w:rsidR="008F3AD8" w:rsidRPr="008F3AD8" w:rsidRDefault="008F3AD8" w:rsidP="008F3AD8">
      <w:pPr>
        <w:jc w:val="center"/>
        <w:rPr>
          <w:rFonts w:ascii="Arial" w:hAnsi="Arial" w:cs="Arial"/>
          <w:b/>
          <w:bCs/>
          <w:sz w:val="22"/>
          <w:szCs w:val="22"/>
        </w:rPr>
      </w:pPr>
    </w:p>
    <w:p w14:paraId="162C966F" w14:textId="7AA90E98" w:rsidR="008F3AD8" w:rsidRDefault="003365B8" w:rsidP="008F3AD8">
      <w:pPr>
        <w:jc w:val="center"/>
        <w:rPr>
          <w:rFonts w:ascii="Arial" w:hAnsi="Arial" w:cs="Arial"/>
          <w:b/>
          <w:bCs/>
          <w:sz w:val="22"/>
          <w:szCs w:val="22"/>
        </w:rPr>
      </w:pPr>
      <w:r>
        <w:rPr>
          <w:rFonts w:ascii="Arial" w:hAnsi="Arial" w:cs="Arial"/>
          <w:b/>
          <w:bCs/>
          <w:sz w:val="22"/>
          <w:szCs w:val="22"/>
        </w:rPr>
        <w:t>Club</w:t>
      </w:r>
      <w:r w:rsidR="008F3AD8" w:rsidRPr="008F3AD8">
        <w:rPr>
          <w:rFonts w:ascii="Arial" w:hAnsi="Arial" w:cs="Arial"/>
          <w:b/>
          <w:bCs/>
          <w:sz w:val="22"/>
          <w:szCs w:val="22"/>
        </w:rPr>
        <w:t xml:space="preserve"> Disciplinary Procedure </w:t>
      </w:r>
    </w:p>
    <w:p w14:paraId="24B552DC" w14:textId="77777777" w:rsidR="008F3AD8" w:rsidRDefault="008F3AD8" w:rsidP="008F3AD8">
      <w:pPr>
        <w:rPr>
          <w:rFonts w:ascii="Arial" w:hAnsi="Arial" w:cs="Arial"/>
          <w:b/>
          <w:sz w:val="22"/>
          <w:szCs w:val="22"/>
        </w:rPr>
      </w:pPr>
    </w:p>
    <w:p w14:paraId="738F1253" w14:textId="1A78BB47" w:rsidR="008F3AD8" w:rsidRDefault="008F3AD8" w:rsidP="008F3AD8">
      <w:pPr>
        <w:rPr>
          <w:rFonts w:ascii="Arial" w:hAnsi="Arial" w:cs="Arial"/>
          <w:b/>
          <w:sz w:val="22"/>
          <w:szCs w:val="22"/>
        </w:rPr>
      </w:pPr>
      <w:r w:rsidRPr="008F3AD8">
        <w:rPr>
          <w:rFonts w:ascii="Arial" w:hAnsi="Arial" w:cs="Arial"/>
          <w:b/>
          <w:sz w:val="22"/>
          <w:szCs w:val="22"/>
        </w:rPr>
        <w:t xml:space="preserve">Definitions  </w:t>
      </w:r>
    </w:p>
    <w:p w14:paraId="0439B113" w14:textId="77777777" w:rsidR="008F3AD8" w:rsidRPr="008F3AD8" w:rsidRDefault="008F3AD8" w:rsidP="008F3AD8">
      <w:pPr>
        <w:rPr>
          <w:rFonts w:ascii="Arial" w:hAnsi="Arial" w:cs="Arial"/>
          <w:b/>
          <w:sz w:val="22"/>
          <w:szCs w:val="22"/>
        </w:rPr>
      </w:pPr>
    </w:p>
    <w:p w14:paraId="52BEFC27" w14:textId="77777777" w:rsidR="008F3AD8" w:rsidRDefault="008F3AD8" w:rsidP="008F3AD8">
      <w:pPr>
        <w:rPr>
          <w:rFonts w:ascii="Arial" w:hAnsi="Arial" w:cs="Arial"/>
          <w:bCs/>
          <w:sz w:val="22"/>
          <w:szCs w:val="22"/>
        </w:rPr>
      </w:pPr>
      <w:r w:rsidRPr="008F3AD8">
        <w:rPr>
          <w:rFonts w:ascii="Arial" w:hAnsi="Arial" w:cs="Arial"/>
          <w:bCs/>
          <w:sz w:val="22"/>
          <w:szCs w:val="22"/>
        </w:rPr>
        <w:t xml:space="preserve">In these procedures and regulations, the words outlined below shall have the following meanings and interpretations: </w:t>
      </w:r>
    </w:p>
    <w:p w14:paraId="4196EE2C" w14:textId="77777777" w:rsidR="008F3AD8" w:rsidRPr="008F3AD8" w:rsidRDefault="008F3AD8" w:rsidP="008F3AD8">
      <w:pPr>
        <w:rPr>
          <w:rFonts w:ascii="Arial" w:hAnsi="Arial" w:cs="Arial"/>
          <w:bCs/>
          <w:sz w:val="22"/>
          <w:szCs w:val="22"/>
        </w:rPr>
      </w:pPr>
    </w:p>
    <w:p w14:paraId="03DC43B5"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“Adult at Risk of Harm” An individual aged 18 or over who is;</w:t>
      </w:r>
    </w:p>
    <w:p w14:paraId="341E1A92" w14:textId="77777777" w:rsidR="008F3AD8" w:rsidRPr="008F3AD8" w:rsidRDefault="008F3AD8" w:rsidP="008F3AD8">
      <w:pPr>
        <w:pStyle w:val="ListParagraph"/>
        <w:numPr>
          <w:ilvl w:val="0"/>
          <w:numId w:val="1"/>
        </w:numPr>
        <w:rPr>
          <w:rFonts w:ascii="Arial" w:hAnsi="Arial" w:cs="Arial"/>
          <w:bCs/>
          <w:sz w:val="22"/>
          <w:szCs w:val="22"/>
        </w:rPr>
      </w:pPr>
      <w:r w:rsidRPr="008F3AD8">
        <w:rPr>
          <w:rFonts w:ascii="Arial" w:hAnsi="Arial" w:cs="Arial"/>
          <w:bCs/>
          <w:sz w:val="22"/>
          <w:szCs w:val="22"/>
        </w:rPr>
        <w:t>Experiencing or is at risk of abuse or neglect, and;</w:t>
      </w:r>
    </w:p>
    <w:p w14:paraId="01EE2623" w14:textId="77777777" w:rsidR="008F3AD8" w:rsidRPr="008F3AD8" w:rsidRDefault="008F3AD8" w:rsidP="008F3AD8">
      <w:pPr>
        <w:pStyle w:val="ListParagraph"/>
        <w:numPr>
          <w:ilvl w:val="0"/>
          <w:numId w:val="1"/>
        </w:numPr>
        <w:rPr>
          <w:rFonts w:ascii="Arial" w:hAnsi="Arial" w:cs="Arial"/>
          <w:bCs/>
          <w:sz w:val="22"/>
          <w:szCs w:val="22"/>
        </w:rPr>
      </w:pPr>
      <w:r w:rsidRPr="008F3AD8">
        <w:rPr>
          <w:rFonts w:ascii="Arial" w:hAnsi="Arial" w:cs="Arial"/>
          <w:bCs/>
          <w:sz w:val="22"/>
          <w:szCs w:val="22"/>
        </w:rPr>
        <w:t>Has caring or supportive needs, and;</w:t>
      </w:r>
    </w:p>
    <w:p w14:paraId="4D15AC60" w14:textId="2ACE250C" w:rsidR="008F3AD8" w:rsidRPr="008F3AD8" w:rsidRDefault="008F3AD8" w:rsidP="008F3AD8">
      <w:pPr>
        <w:pStyle w:val="ListParagraph"/>
        <w:numPr>
          <w:ilvl w:val="0"/>
          <w:numId w:val="1"/>
        </w:numPr>
        <w:rPr>
          <w:rFonts w:ascii="Arial" w:hAnsi="Arial" w:cs="Arial"/>
          <w:bCs/>
          <w:sz w:val="22"/>
          <w:szCs w:val="22"/>
        </w:rPr>
      </w:pPr>
      <w:r w:rsidRPr="008F3AD8">
        <w:rPr>
          <w:rFonts w:ascii="Arial" w:hAnsi="Arial" w:cs="Arial"/>
          <w:bCs/>
          <w:sz w:val="22"/>
          <w:szCs w:val="22"/>
        </w:rPr>
        <w:t xml:space="preserve">A result of those needs, they are unable to protect themselves against abuse or neglect or the risk of it </w:t>
      </w:r>
    </w:p>
    <w:p w14:paraId="5382C8BF"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 xml:space="preserve">“Appeal Panel”  The group of individuals appointed to manage the appeals process in accordance with these outlined procedure and regulations </w:t>
      </w:r>
    </w:p>
    <w:p w14:paraId="5B5C3A7A"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“Appellant”  A person or group or organization who appeals the decisions of a disciplinary panel</w:t>
      </w:r>
    </w:p>
    <w:p w14:paraId="7C3C3428"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 xml:space="preserve">“Chairperson”  The individual appointed by the disciplinary panel or a relevant committee to chair the disciplinary or appeal hearing. </w:t>
      </w:r>
    </w:p>
    <w:p w14:paraId="2CA9DA91" w14:textId="38B002BA" w:rsidR="008F3AD8" w:rsidRPr="008F3AD8" w:rsidRDefault="008F3AD8" w:rsidP="008F3AD8">
      <w:pPr>
        <w:rPr>
          <w:rFonts w:ascii="Arial" w:hAnsi="Arial" w:cs="Arial"/>
          <w:bCs/>
          <w:sz w:val="22"/>
          <w:szCs w:val="22"/>
        </w:rPr>
      </w:pPr>
      <w:r w:rsidRPr="008F3AD8">
        <w:rPr>
          <w:rFonts w:ascii="Arial" w:hAnsi="Arial" w:cs="Arial"/>
          <w:bCs/>
          <w:sz w:val="22"/>
          <w:szCs w:val="22"/>
        </w:rPr>
        <w:t xml:space="preserve">“Club” </w:t>
      </w:r>
      <w:proofErr w:type="spellStart"/>
      <w:r w:rsidR="00CB2D7E">
        <w:rPr>
          <w:rFonts w:ascii="Arial" w:hAnsi="Arial" w:cs="Arial"/>
          <w:bCs/>
          <w:sz w:val="22"/>
          <w:szCs w:val="22"/>
        </w:rPr>
        <w:t>Cilgwyn</w:t>
      </w:r>
      <w:proofErr w:type="spellEnd"/>
      <w:r w:rsidR="00CB2D7E">
        <w:rPr>
          <w:rFonts w:ascii="Arial" w:hAnsi="Arial" w:cs="Arial"/>
          <w:bCs/>
          <w:sz w:val="22"/>
          <w:szCs w:val="22"/>
        </w:rPr>
        <w:t xml:space="preserve"> Golf Club, </w:t>
      </w:r>
      <w:proofErr w:type="spellStart"/>
      <w:r w:rsidR="00CB2D7E">
        <w:rPr>
          <w:rFonts w:ascii="Arial" w:hAnsi="Arial" w:cs="Arial"/>
          <w:bCs/>
          <w:sz w:val="22"/>
          <w:szCs w:val="22"/>
        </w:rPr>
        <w:t>Llangybi</w:t>
      </w:r>
      <w:proofErr w:type="spellEnd"/>
      <w:r w:rsidR="00CB2D7E">
        <w:rPr>
          <w:rFonts w:ascii="Arial" w:hAnsi="Arial" w:cs="Arial"/>
          <w:bCs/>
          <w:sz w:val="22"/>
          <w:szCs w:val="22"/>
        </w:rPr>
        <w:t>, SA48 8NN</w:t>
      </w:r>
      <w:r w:rsidRPr="008F3AD8">
        <w:rPr>
          <w:rFonts w:ascii="Arial" w:hAnsi="Arial" w:cs="Arial"/>
          <w:bCs/>
          <w:sz w:val="22"/>
          <w:szCs w:val="22"/>
        </w:rPr>
        <w:t xml:space="preserve"> </w:t>
      </w:r>
    </w:p>
    <w:p w14:paraId="0B32C638"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“Club Rules” The rules can include the Club’s constitution, articles of association, bye-laws, code of conduct and any other relevant rules in which Club members are bound to in accordance with their membership regulations</w:t>
      </w:r>
    </w:p>
    <w:p w14:paraId="35EB0825"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“Complaint”  A complaint of misconduct or raising a concern as referred to in ‘Raising a complaint’</w:t>
      </w:r>
    </w:p>
    <w:p w14:paraId="14A436F4"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 xml:space="preserve">“Complainant”  The person or group or organization from which a complaint has been raised and  has been received by the disciplinary panel </w:t>
      </w:r>
    </w:p>
    <w:p w14:paraId="7ADCFB5D"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 xml:space="preserve">“Disciplinary Panel”  The group of individuals that are appointed by the club to manage the disciplinary matters, following theses outlined procedures and regulations </w:t>
      </w:r>
    </w:p>
    <w:p w14:paraId="0AA41EFE"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 xml:space="preserve">“Equitably”  A way in which everyone is treated fairly and in the same manner </w:t>
      </w:r>
    </w:p>
    <w:p w14:paraId="5545A1A8"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 xml:space="preserve">“Notice of Charge”  A written notice sent to the respondent in all matters in which they are notified of the complaint(s) and charge(s) made and raised against them </w:t>
      </w:r>
    </w:p>
    <w:p w14:paraId="7235B686" w14:textId="40964C0F" w:rsidR="008F3AD8" w:rsidRPr="008F3AD8" w:rsidRDefault="008F3AD8" w:rsidP="008F3AD8">
      <w:pPr>
        <w:rPr>
          <w:rFonts w:ascii="Arial" w:hAnsi="Arial" w:cs="Arial"/>
          <w:bCs/>
          <w:sz w:val="22"/>
          <w:szCs w:val="22"/>
        </w:rPr>
      </w:pPr>
      <w:r w:rsidRPr="008F3AD8">
        <w:rPr>
          <w:rFonts w:ascii="Arial" w:hAnsi="Arial" w:cs="Arial"/>
          <w:bCs/>
          <w:sz w:val="22"/>
          <w:szCs w:val="22"/>
        </w:rPr>
        <w:t xml:space="preserve">“Young Person”  A Person under the age of 18 years old </w:t>
      </w:r>
    </w:p>
    <w:p w14:paraId="11A82878" w14:textId="77777777" w:rsidR="008F3AD8" w:rsidRDefault="008F3AD8" w:rsidP="008F3AD8">
      <w:pPr>
        <w:rPr>
          <w:rFonts w:ascii="Arial" w:hAnsi="Arial" w:cs="Arial"/>
          <w:color w:val="000000" w:themeColor="text1"/>
          <w:sz w:val="22"/>
          <w:szCs w:val="22"/>
        </w:rPr>
      </w:pPr>
      <w:r w:rsidRPr="008F3AD8">
        <w:rPr>
          <w:rFonts w:ascii="Arial" w:hAnsi="Arial" w:cs="Arial"/>
          <w:bCs/>
          <w:color w:val="000000" w:themeColor="text1"/>
          <w:sz w:val="22"/>
          <w:szCs w:val="22"/>
        </w:rPr>
        <w:t>“Respondent” T</w:t>
      </w:r>
      <w:r w:rsidRPr="008F3AD8">
        <w:rPr>
          <w:rFonts w:ascii="Arial" w:hAnsi="Arial" w:cs="Arial"/>
          <w:color w:val="000000" w:themeColor="text1"/>
          <w:sz w:val="22"/>
          <w:szCs w:val="22"/>
        </w:rPr>
        <w:t>he person who is the subject of the Complaint or disciplinary action brought under the Regulations</w:t>
      </w:r>
    </w:p>
    <w:p w14:paraId="0AC14814" w14:textId="77777777" w:rsidR="008F3AD8" w:rsidRPr="008F3AD8" w:rsidRDefault="008F3AD8" w:rsidP="008F3AD8">
      <w:pPr>
        <w:rPr>
          <w:rFonts w:ascii="Arial" w:hAnsi="Arial" w:cs="Arial"/>
          <w:color w:val="000000" w:themeColor="text1"/>
          <w:sz w:val="22"/>
          <w:szCs w:val="22"/>
        </w:rPr>
      </w:pPr>
    </w:p>
    <w:p w14:paraId="7B254BBF" w14:textId="77777777" w:rsidR="008F3AD8" w:rsidRDefault="008F3AD8" w:rsidP="008F3AD8">
      <w:pPr>
        <w:rPr>
          <w:rFonts w:ascii="Arial" w:hAnsi="Arial" w:cs="Arial"/>
          <w:b/>
          <w:sz w:val="22"/>
          <w:szCs w:val="22"/>
        </w:rPr>
      </w:pPr>
      <w:r w:rsidRPr="008F3AD8">
        <w:rPr>
          <w:rFonts w:ascii="Arial" w:hAnsi="Arial" w:cs="Arial"/>
          <w:b/>
          <w:sz w:val="22"/>
          <w:szCs w:val="22"/>
        </w:rPr>
        <w:t xml:space="preserve">General Statement </w:t>
      </w:r>
    </w:p>
    <w:p w14:paraId="2226A632" w14:textId="77777777" w:rsidR="008F3AD8" w:rsidRPr="008F3AD8" w:rsidRDefault="008F3AD8" w:rsidP="008F3AD8">
      <w:pPr>
        <w:rPr>
          <w:rFonts w:ascii="Arial" w:hAnsi="Arial" w:cs="Arial"/>
          <w:b/>
          <w:sz w:val="22"/>
          <w:szCs w:val="22"/>
        </w:rPr>
      </w:pPr>
    </w:p>
    <w:p w14:paraId="60D7DB84" w14:textId="5CF1BD1F" w:rsidR="008F3AD8" w:rsidRDefault="00CB2D7E" w:rsidP="008F3AD8">
      <w:pPr>
        <w:rPr>
          <w:rFonts w:ascii="Arial" w:hAnsi="Arial" w:cs="Arial"/>
          <w:bCs/>
          <w:sz w:val="22"/>
          <w:szCs w:val="22"/>
        </w:rPr>
      </w:pPr>
      <w:proofErr w:type="spellStart"/>
      <w:r>
        <w:rPr>
          <w:rFonts w:ascii="Arial" w:hAnsi="Arial" w:cs="Arial"/>
          <w:b/>
          <w:bCs/>
          <w:sz w:val="22"/>
          <w:szCs w:val="22"/>
        </w:rPr>
        <w:t>Cilgwyn</w:t>
      </w:r>
      <w:proofErr w:type="spellEnd"/>
      <w:r>
        <w:rPr>
          <w:rFonts w:ascii="Arial" w:hAnsi="Arial" w:cs="Arial"/>
          <w:b/>
          <w:bCs/>
          <w:sz w:val="22"/>
          <w:szCs w:val="22"/>
        </w:rPr>
        <w:t xml:space="preserve"> Golf Club</w:t>
      </w:r>
      <w:r w:rsidRPr="008F3AD8">
        <w:rPr>
          <w:rFonts w:ascii="Arial" w:hAnsi="Arial" w:cs="Arial"/>
          <w:bCs/>
          <w:sz w:val="22"/>
          <w:szCs w:val="22"/>
        </w:rPr>
        <w:t xml:space="preserve"> </w:t>
      </w:r>
      <w:r w:rsidR="008F3AD8" w:rsidRPr="008F3AD8">
        <w:rPr>
          <w:rFonts w:ascii="Arial" w:hAnsi="Arial" w:cs="Arial"/>
          <w:bCs/>
          <w:sz w:val="22"/>
          <w:szCs w:val="22"/>
        </w:rPr>
        <w:t xml:space="preserve">is responsible for setting and maintaining the standards of service and delivery to the members, stakeholders and the wider public. </w:t>
      </w:r>
      <w:proofErr w:type="spellStart"/>
      <w:r>
        <w:rPr>
          <w:rFonts w:ascii="Arial" w:hAnsi="Arial" w:cs="Arial"/>
          <w:b/>
          <w:bCs/>
          <w:sz w:val="22"/>
          <w:szCs w:val="22"/>
        </w:rPr>
        <w:t>Cilgwyn</w:t>
      </w:r>
      <w:proofErr w:type="spellEnd"/>
      <w:r>
        <w:rPr>
          <w:rFonts w:ascii="Arial" w:hAnsi="Arial" w:cs="Arial"/>
          <w:b/>
          <w:bCs/>
          <w:sz w:val="22"/>
          <w:szCs w:val="22"/>
        </w:rPr>
        <w:t xml:space="preserve"> Golf Club</w:t>
      </w:r>
      <w:r w:rsidRPr="008F3AD8">
        <w:rPr>
          <w:rFonts w:ascii="Arial" w:hAnsi="Arial" w:cs="Arial"/>
          <w:bCs/>
          <w:sz w:val="22"/>
          <w:szCs w:val="22"/>
        </w:rPr>
        <w:t xml:space="preserve"> </w:t>
      </w:r>
      <w:r w:rsidR="008F3AD8" w:rsidRPr="008F3AD8">
        <w:rPr>
          <w:rFonts w:ascii="Arial" w:hAnsi="Arial" w:cs="Arial"/>
          <w:bCs/>
          <w:sz w:val="22"/>
          <w:szCs w:val="22"/>
        </w:rPr>
        <w:t xml:space="preserve">are committed to dealing with any complaint equitably and in a timely and comprehensive manner. </w:t>
      </w:r>
    </w:p>
    <w:p w14:paraId="622D789F" w14:textId="77777777" w:rsidR="008F3AD8" w:rsidRPr="008F3AD8" w:rsidRDefault="008F3AD8" w:rsidP="008F3AD8">
      <w:pPr>
        <w:rPr>
          <w:rFonts w:ascii="Arial" w:hAnsi="Arial" w:cs="Arial"/>
          <w:bCs/>
          <w:sz w:val="22"/>
          <w:szCs w:val="22"/>
        </w:rPr>
      </w:pPr>
    </w:p>
    <w:p w14:paraId="540D3DFB" w14:textId="77777777" w:rsidR="008F3AD8" w:rsidRDefault="008F3AD8" w:rsidP="008F3AD8">
      <w:pPr>
        <w:rPr>
          <w:rFonts w:ascii="Arial" w:hAnsi="Arial" w:cs="Arial"/>
          <w:b/>
          <w:sz w:val="22"/>
          <w:szCs w:val="22"/>
        </w:rPr>
      </w:pPr>
      <w:r w:rsidRPr="008F3AD8">
        <w:rPr>
          <w:rFonts w:ascii="Arial" w:hAnsi="Arial" w:cs="Arial"/>
          <w:b/>
          <w:sz w:val="22"/>
          <w:szCs w:val="22"/>
        </w:rPr>
        <w:t xml:space="preserve">Dealing with a complaint </w:t>
      </w:r>
    </w:p>
    <w:p w14:paraId="1C58499D" w14:textId="77777777" w:rsidR="008F3AD8" w:rsidRPr="008F3AD8" w:rsidRDefault="008F3AD8" w:rsidP="008F3AD8">
      <w:pPr>
        <w:rPr>
          <w:rFonts w:ascii="Arial" w:hAnsi="Arial" w:cs="Arial"/>
          <w:b/>
          <w:sz w:val="22"/>
          <w:szCs w:val="22"/>
        </w:rPr>
      </w:pPr>
    </w:p>
    <w:p w14:paraId="1B0F96A9" w14:textId="77777777" w:rsidR="008F3AD8" w:rsidRPr="008F3AD8" w:rsidRDefault="008F3AD8" w:rsidP="008F3AD8">
      <w:pPr>
        <w:rPr>
          <w:rFonts w:ascii="Arial" w:hAnsi="Arial" w:cs="Arial"/>
          <w:bCs/>
          <w:i/>
          <w:iCs/>
          <w:color w:val="EE0000"/>
          <w:sz w:val="22"/>
          <w:szCs w:val="22"/>
        </w:rPr>
      </w:pPr>
      <w:r w:rsidRPr="008F3AD8">
        <w:rPr>
          <w:rFonts w:ascii="Arial" w:hAnsi="Arial" w:cs="Arial"/>
          <w:bCs/>
          <w:sz w:val="22"/>
          <w:szCs w:val="22"/>
        </w:rPr>
        <w:t xml:space="preserve">The emphasis of the Club’s complaints procedure will be to ensure </w:t>
      </w:r>
      <w:r w:rsidRPr="008F3AD8">
        <w:rPr>
          <w:rFonts w:ascii="Arial" w:hAnsi="Arial" w:cs="Arial"/>
          <w:bCs/>
          <w:color w:val="000000" w:themeColor="text1"/>
          <w:sz w:val="22"/>
          <w:szCs w:val="22"/>
        </w:rPr>
        <w:t xml:space="preserve">a fair and early </w:t>
      </w:r>
      <w:r w:rsidRPr="008F3AD8">
        <w:rPr>
          <w:rFonts w:ascii="Arial" w:hAnsi="Arial" w:cs="Arial"/>
          <w:bCs/>
          <w:sz w:val="22"/>
          <w:szCs w:val="22"/>
        </w:rPr>
        <w:t xml:space="preserve">resolution of the matter or problem with a minimum disruption to its members. </w:t>
      </w:r>
    </w:p>
    <w:p w14:paraId="40138805"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Therefore the club will aim to:</w:t>
      </w:r>
    </w:p>
    <w:p w14:paraId="4855EB40" w14:textId="77777777" w:rsidR="008F3AD8" w:rsidRPr="008F3AD8" w:rsidRDefault="008F3AD8" w:rsidP="008F3AD8">
      <w:pPr>
        <w:pStyle w:val="ListParagraph"/>
        <w:numPr>
          <w:ilvl w:val="0"/>
          <w:numId w:val="2"/>
        </w:numPr>
        <w:rPr>
          <w:rFonts w:ascii="Arial" w:hAnsi="Arial" w:cs="Arial"/>
          <w:bCs/>
          <w:sz w:val="22"/>
          <w:szCs w:val="22"/>
        </w:rPr>
      </w:pPr>
      <w:r w:rsidRPr="008F3AD8">
        <w:rPr>
          <w:rFonts w:ascii="Arial" w:hAnsi="Arial" w:cs="Arial"/>
          <w:bCs/>
          <w:sz w:val="22"/>
          <w:szCs w:val="22"/>
        </w:rPr>
        <w:t>Ensure an open and transparent environment in which complaints and feedbacks are welcomed by the Club</w:t>
      </w:r>
    </w:p>
    <w:p w14:paraId="232EE260" w14:textId="77777777" w:rsidR="008F3AD8" w:rsidRPr="008F3AD8" w:rsidRDefault="008F3AD8" w:rsidP="008F3AD8">
      <w:pPr>
        <w:pStyle w:val="ListParagraph"/>
        <w:numPr>
          <w:ilvl w:val="0"/>
          <w:numId w:val="2"/>
        </w:numPr>
        <w:rPr>
          <w:rFonts w:ascii="Arial" w:hAnsi="Arial" w:cs="Arial"/>
          <w:bCs/>
          <w:sz w:val="22"/>
          <w:szCs w:val="22"/>
        </w:rPr>
      </w:pPr>
      <w:r w:rsidRPr="008F3AD8">
        <w:rPr>
          <w:rFonts w:ascii="Arial" w:hAnsi="Arial" w:cs="Arial"/>
          <w:bCs/>
          <w:sz w:val="22"/>
          <w:szCs w:val="22"/>
        </w:rPr>
        <w:t>Make a complaint process as simple as possible and therefore this procedure will be reviewed from time to time</w:t>
      </w:r>
    </w:p>
    <w:p w14:paraId="58AF3478" w14:textId="77777777" w:rsidR="008F3AD8" w:rsidRPr="008F3AD8" w:rsidRDefault="008F3AD8" w:rsidP="008F3AD8">
      <w:pPr>
        <w:pStyle w:val="ListParagraph"/>
        <w:numPr>
          <w:ilvl w:val="0"/>
          <w:numId w:val="2"/>
        </w:numPr>
        <w:rPr>
          <w:rFonts w:ascii="Arial" w:hAnsi="Arial" w:cs="Arial"/>
          <w:bCs/>
          <w:sz w:val="22"/>
          <w:szCs w:val="22"/>
        </w:rPr>
      </w:pPr>
      <w:r w:rsidRPr="008F3AD8">
        <w:rPr>
          <w:rFonts w:ascii="Arial" w:hAnsi="Arial" w:cs="Arial"/>
          <w:bCs/>
          <w:sz w:val="22"/>
          <w:szCs w:val="22"/>
        </w:rPr>
        <w:t xml:space="preserve">Deal with all complaints fairly, sympathetically and honestly </w:t>
      </w:r>
    </w:p>
    <w:p w14:paraId="547CD741" w14:textId="77777777" w:rsidR="008F3AD8" w:rsidRPr="008F3AD8" w:rsidRDefault="008F3AD8" w:rsidP="008F3AD8">
      <w:pPr>
        <w:pStyle w:val="ListParagraph"/>
        <w:numPr>
          <w:ilvl w:val="0"/>
          <w:numId w:val="2"/>
        </w:numPr>
        <w:rPr>
          <w:rFonts w:ascii="Arial" w:hAnsi="Arial" w:cs="Arial"/>
          <w:bCs/>
          <w:sz w:val="22"/>
          <w:szCs w:val="22"/>
        </w:rPr>
      </w:pPr>
      <w:r w:rsidRPr="008F3AD8">
        <w:rPr>
          <w:rFonts w:ascii="Arial" w:hAnsi="Arial" w:cs="Arial"/>
          <w:bCs/>
          <w:sz w:val="22"/>
          <w:szCs w:val="22"/>
        </w:rPr>
        <w:lastRenderedPageBreak/>
        <w:t xml:space="preserve">Ensure a detailed and full response to complaints where ever possible </w:t>
      </w:r>
    </w:p>
    <w:p w14:paraId="545AB586" w14:textId="7FB86CDF" w:rsidR="008F3AD8" w:rsidRPr="008F3AD8" w:rsidRDefault="008F3AD8" w:rsidP="008F3AD8">
      <w:pPr>
        <w:pStyle w:val="ListParagraph"/>
        <w:numPr>
          <w:ilvl w:val="0"/>
          <w:numId w:val="2"/>
        </w:numPr>
        <w:rPr>
          <w:rFonts w:ascii="Arial" w:hAnsi="Arial" w:cs="Arial"/>
          <w:bCs/>
          <w:sz w:val="22"/>
          <w:szCs w:val="22"/>
        </w:rPr>
      </w:pPr>
      <w:r w:rsidRPr="008F3AD8">
        <w:rPr>
          <w:rFonts w:ascii="Arial" w:hAnsi="Arial" w:cs="Arial"/>
          <w:bCs/>
          <w:sz w:val="22"/>
          <w:szCs w:val="22"/>
        </w:rPr>
        <w:t xml:space="preserve">If </w:t>
      </w:r>
      <w:proofErr w:type="spellStart"/>
      <w:r w:rsidR="00CB2D7E">
        <w:rPr>
          <w:rFonts w:ascii="Arial" w:hAnsi="Arial" w:cs="Arial"/>
          <w:b/>
          <w:bCs/>
          <w:sz w:val="22"/>
          <w:szCs w:val="22"/>
        </w:rPr>
        <w:t>Cilgwyn</w:t>
      </w:r>
      <w:proofErr w:type="spellEnd"/>
      <w:r w:rsidR="00CB2D7E">
        <w:rPr>
          <w:rFonts w:ascii="Arial" w:hAnsi="Arial" w:cs="Arial"/>
          <w:b/>
          <w:bCs/>
          <w:sz w:val="22"/>
          <w:szCs w:val="22"/>
        </w:rPr>
        <w:t xml:space="preserve"> Golf Club</w:t>
      </w:r>
      <w:r w:rsidR="00CB2D7E">
        <w:rPr>
          <w:rFonts w:ascii="Arial" w:hAnsi="Arial" w:cs="Arial"/>
          <w:bCs/>
          <w:sz w:val="22"/>
          <w:szCs w:val="22"/>
        </w:rPr>
        <w:t xml:space="preserve">, </w:t>
      </w:r>
      <w:r w:rsidRPr="008F3AD8">
        <w:rPr>
          <w:rFonts w:ascii="Arial" w:hAnsi="Arial" w:cs="Arial"/>
          <w:bCs/>
          <w:sz w:val="22"/>
          <w:szCs w:val="22"/>
        </w:rPr>
        <w:t>it’s volunteers, members or usual processes and procedures are found to be at fault, this will be acknowledged and the appropriate communication will be provided to all necessary individuals and groups, outlining future action, if any, that will be taken to prevent similar problems occurring again</w:t>
      </w:r>
    </w:p>
    <w:p w14:paraId="36F2B883" w14:textId="77777777" w:rsidR="008F3AD8" w:rsidRPr="008F3AD8" w:rsidRDefault="008F3AD8" w:rsidP="008F3AD8">
      <w:pPr>
        <w:pStyle w:val="ListParagraph"/>
        <w:rPr>
          <w:rFonts w:ascii="Arial" w:hAnsi="Arial" w:cs="Arial"/>
          <w:bCs/>
          <w:sz w:val="22"/>
          <w:szCs w:val="22"/>
        </w:rPr>
      </w:pPr>
    </w:p>
    <w:p w14:paraId="189D4379" w14:textId="77777777" w:rsidR="008F3AD8" w:rsidRDefault="008F3AD8" w:rsidP="008F3AD8">
      <w:pPr>
        <w:rPr>
          <w:rFonts w:ascii="Arial" w:hAnsi="Arial" w:cs="Arial"/>
          <w:b/>
          <w:sz w:val="22"/>
          <w:szCs w:val="22"/>
        </w:rPr>
      </w:pPr>
      <w:r w:rsidRPr="008F3AD8">
        <w:rPr>
          <w:rFonts w:ascii="Arial" w:hAnsi="Arial" w:cs="Arial"/>
          <w:b/>
          <w:sz w:val="22"/>
          <w:szCs w:val="22"/>
        </w:rPr>
        <w:t xml:space="preserve">Who do this procedure and regulations apply to? </w:t>
      </w:r>
    </w:p>
    <w:p w14:paraId="35D2D7CD" w14:textId="77777777" w:rsidR="008F3AD8" w:rsidRPr="008F3AD8" w:rsidRDefault="008F3AD8" w:rsidP="008F3AD8">
      <w:pPr>
        <w:rPr>
          <w:rFonts w:ascii="Arial" w:hAnsi="Arial" w:cs="Arial"/>
          <w:b/>
          <w:sz w:val="22"/>
          <w:szCs w:val="22"/>
        </w:rPr>
      </w:pPr>
    </w:p>
    <w:p w14:paraId="6432302D" w14:textId="62095E8D" w:rsidR="008F3AD8" w:rsidRDefault="008F3AD8" w:rsidP="008F3AD8">
      <w:pPr>
        <w:rPr>
          <w:rFonts w:ascii="Arial" w:hAnsi="Arial" w:cs="Arial"/>
          <w:bCs/>
          <w:sz w:val="22"/>
          <w:szCs w:val="22"/>
        </w:rPr>
      </w:pPr>
      <w:r w:rsidRPr="008F3AD8">
        <w:rPr>
          <w:rFonts w:ascii="Arial" w:hAnsi="Arial" w:cs="Arial"/>
          <w:bCs/>
          <w:sz w:val="22"/>
          <w:szCs w:val="22"/>
        </w:rPr>
        <w:t xml:space="preserve">This procedure and regulations apply to all of </w:t>
      </w:r>
      <w:proofErr w:type="spellStart"/>
      <w:r w:rsidR="00CB2D7E">
        <w:rPr>
          <w:rFonts w:ascii="Arial" w:hAnsi="Arial" w:cs="Arial"/>
          <w:b/>
          <w:bCs/>
          <w:sz w:val="22"/>
          <w:szCs w:val="22"/>
        </w:rPr>
        <w:t>Cilgwyn</w:t>
      </w:r>
      <w:proofErr w:type="spellEnd"/>
      <w:r w:rsidR="00CB2D7E">
        <w:rPr>
          <w:rFonts w:ascii="Arial" w:hAnsi="Arial" w:cs="Arial"/>
          <w:b/>
          <w:bCs/>
          <w:sz w:val="22"/>
          <w:szCs w:val="22"/>
        </w:rPr>
        <w:t xml:space="preserve"> Golf Club</w:t>
      </w:r>
      <w:r w:rsidRPr="008F3AD8">
        <w:rPr>
          <w:rFonts w:ascii="Arial" w:hAnsi="Arial" w:cs="Arial"/>
          <w:bCs/>
          <w:sz w:val="22"/>
          <w:szCs w:val="22"/>
        </w:rPr>
        <w:t xml:space="preserve"> members, players, participants, volunteers, visitors, staff and contractors to the club. </w:t>
      </w:r>
    </w:p>
    <w:p w14:paraId="433B2620" w14:textId="77777777" w:rsidR="008F3AD8" w:rsidRPr="008F3AD8" w:rsidRDefault="008F3AD8" w:rsidP="008F3AD8">
      <w:pPr>
        <w:rPr>
          <w:rFonts w:ascii="Arial" w:hAnsi="Arial" w:cs="Arial"/>
          <w:bCs/>
          <w:i/>
          <w:iCs/>
          <w:color w:val="EE0000"/>
          <w:sz w:val="22"/>
          <w:szCs w:val="22"/>
        </w:rPr>
      </w:pPr>
    </w:p>
    <w:p w14:paraId="746F2987" w14:textId="77777777" w:rsidR="008F3AD8" w:rsidRDefault="008F3AD8" w:rsidP="008F3AD8">
      <w:pPr>
        <w:rPr>
          <w:rFonts w:ascii="Arial" w:hAnsi="Arial" w:cs="Arial"/>
          <w:b/>
          <w:sz w:val="22"/>
          <w:szCs w:val="22"/>
        </w:rPr>
      </w:pPr>
      <w:r w:rsidRPr="008F3AD8">
        <w:rPr>
          <w:rFonts w:ascii="Arial" w:hAnsi="Arial" w:cs="Arial"/>
          <w:b/>
          <w:sz w:val="22"/>
          <w:szCs w:val="22"/>
        </w:rPr>
        <w:t xml:space="preserve">Authority of disciplinary matters </w:t>
      </w:r>
    </w:p>
    <w:p w14:paraId="5EDD5E62" w14:textId="77777777" w:rsidR="008F3AD8" w:rsidRPr="008F3AD8" w:rsidRDefault="008F3AD8" w:rsidP="008F3AD8">
      <w:pPr>
        <w:rPr>
          <w:rFonts w:ascii="Arial" w:hAnsi="Arial" w:cs="Arial"/>
          <w:b/>
          <w:sz w:val="22"/>
          <w:szCs w:val="22"/>
        </w:rPr>
      </w:pPr>
    </w:p>
    <w:p w14:paraId="6799118F"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This procedure and regulations will be enforced and applied to any of the following;</w:t>
      </w:r>
    </w:p>
    <w:p w14:paraId="76437BFA" w14:textId="77777777" w:rsidR="008F3AD8" w:rsidRPr="008F3AD8" w:rsidRDefault="008F3AD8" w:rsidP="008F3AD8">
      <w:pPr>
        <w:pStyle w:val="ListParagraph"/>
        <w:numPr>
          <w:ilvl w:val="0"/>
          <w:numId w:val="3"/>
        </w:numPr>
        <w:rPr>
          <w:rFonts w:ascii="Arial" w:hAnsi="Arial" w:cs="Arial"/>
          <w:bCs/>
          <w:sz w:val="22"/>
          <w:szCs w:val="22"/>
        </w:rPr>
      </w:pPr>
      <w:r w:rsidRPr="008F3AD8">
        <w:rPr>
          <w:rFonts w:ascii="Arial" w:hAnsi="Arial" w:cs="Arial"/>
          <w:bCs/>
          <w:sz w:val="22"/>
          <w:szCs w:val="22"/>
        </w:rPr>
        <w:t xml:space="preserve">Any alleged breaches of the club rules, regulations, codes of conducts and values of behaviour statement (strategic values) </w:t>
      </w:r>
    </w:p>
    <w:p w14:paraId="15F82EA4" w14:textId="77777777" w:rsidR="008F3AD8" w:rsidRPr="008F3AD8" w:rsidRDefault="008F3AD8" w:rsidP="008F3AD8">
      <w:pPr>
        <w:pStyle w:val="ListParagraph"/>
        <w:numPr>
          <w:ilvl w:val="0"/>
          <w:numId w:val="3"/>
        </w:numPr>
        <w:rPr>
          <w:rFonts w:ascii="Arial" w:hAnsi="Arial" w:cs="Arial"/>
          <w:bCs/>
          <w:sz w:val="22"/>
          <w:szCs w:val="22"/>
        </w:rPr>
      </w:pPr>
      <w:r w:rsidRPr="008F3AD8">
        <w:rPr>
          <w:rFonts w:ascii="Arial" w:hAnsi="Arial" w:cs="Arial"/>
          <w:bCs/>
          <w:sz w:val="22"/>
          <w:szCs w:val="22"/>
        </w:rPr>
        <w:t xml:space="preserve">Any alleged breaches of the Rules of Golf, handicapping violations and any other breach of the Clubs competition rules </w:t>
      </w:r>
    </w:p>
    <w:p w14:paraId="6D221720" w14:textId="77777777" w:rsidR="008F3AD8" w:rsidRPr="008F3AD8" w:rsidRDefault="008F3AD8" w:rsidP="008F3AD8">
      <w:pPr>
        <w:pStyle w:val="ListParagraph"/>
        <w:numPr>
          <w:ilvl w:val="0"/>
          <w:numId w:val="3"/>
        </w:numPr>
        <w:rPr>
          <w:rFonts w:ascii="Arial" w:hAnsi="Arial" w:cs="Arial"/>
          <w:bCs/>
          <w:sz w:val="22"/>
          <w:szCs w:val="22"/>
        </w:rPr>
      </w:pPr>
      <w:r w:rsidRPr="008F3AD8">
        <w:rPr>
          <w:rFonts w:ascii="Arial" w:hAnsi="Arial" w:cs="Arial"/>
          <w:bCs/>
          <w:sz w:val="22"/>
          <w:szCs w:val="22"/>
        </w:rPr>
        <w:t>Any situation in which an individual displays any form of inappropriate, unlawful or unsporting conduct and behaviours that brings the club or sport into disrepute</w:t>
      </w:r>
    </w:p>
    <w:p w14:paraId="4FDE26C0" w14:textId="04292E4F" w:rsidR="008F3AD8" w:rsidRPr="008F3AD8" w:rsidRDefault="008F3AD8" w:rsidP="008F3AD8">
      <w:pPr>
        <w:pStyle w:val="ListParagraph"/>
        <w:numPr>
          <w:ilvl w:val="0"/>
          <w:numId w:val="3"/>
        </w:numPr>
        <w:rPr>
          <w:rFonts w:ascii="Arial" w:hAnsi="Arial" w:cs="Arial"/>
          <w:bCs/>
          <w:sz w:val="22"/>
          <w:szCs w:val="22"/>
        </w:rPr>
      </w:pPr>
      <w:r w:rsidRPr="008F3AD8">
        <w:rPr>
          <w:rFonts w:ascii="Arial" w:hAnsi="Arial" w:cs="Arial"/>
          <w:bCs/>
          <w:sz w:val="22"/>
          <w:szCs w:val="22"/>
        </w:rPr>
        <w:t xml:space="preserve">An expression of dissatisfaction regarding an action or situation in which </w:t>
      </w:r>
      <w:proofErr w:type="spellStart"/>
      <w:r w:rsidR="00CB2D7E">
        <w:rPr>
          <w:rFonts w:ascii="Arial" w:hAnsi="Arial" w:cs="Arial"/>
          <w:b/>
          <w:bCs/>
          <w:sz w:val="22"/>
          <w:szCs w:val="22"/>
        </w:rPr>
        <w:t>Cilgwyn</w:t>
      </w:r>
      <w:proofErr w:type="spellEnd"/>
      <w:r w:rsidR="00CB2D7E">
        <w:rPr>
          <w:rFonts w:ascii="Arial" w:hAnsi="Arial" w:cs="Arial"/>
          <w:b/>
          <w:bCs/>
          <w:sz w:val="22"/>
          <w:szCs w:val="22"/>
        </w:rPr>
        <w:t xml:space="preserve"> Golf Club</w:t>
      </w:r>
      <w:r w:rsidR="00CB2D7E" w:rsidRPr="008F3AD8">
        <w:rPr>
          <w:rFonts w:ascii="Arial" w:hAnsi="Arial" w:cs="Arial"/>
          <w:bCs/>
          <w:sz w:val="22"/>
          <w:szCs w:val="22"/>
        </w:rPr>
        <w:t xml:space="preserve"> </w:t>
      </w:r>
      <w:r w:rsidRPr="008F3AD8">
        <w:rPr>
          <w:rFonts w:ascii="Arial" w:hAnsi="Arial" w:cs="Arial"/>
          <w:bCs/>
          <w:sz w:val="22"/>
          <w:szCs w:val="22"/>
        </w:rPr>
        <w:t xml:space="preserve">made, including any volunteers, members or others from the club. </w:t>
      </w:r>
    </w:p>
    <w:p w14:paraId="188184F8" w14:textId="77777777" w:rsidR="008F3AD8" w:rsidRPr="008F3AD8" w:rsidRDefault="008F3AD8" w:rsidP="008F3AD8">
      <w:pPr>
        <w:pStyle w:val="ListParagraph"/>
        <w:numPr>
          <w:ilvl w:val="0"/>
          <w:numId w:val="3"/>
        </w:numPr>
        <w:rPr>
          <w:rFonts w:ascii="Arial" w:hAnsi="Arial" w:cs="Arial"/>
          <w:bCs/>
          <w:sz w:val="22"/>
          <w:szCs w:val="22"/>
        </w:rPr>
      </w:pPr>
      <w:r w:rsidRPr="008F3AD8">
        <w:rPr>
          <w:rFonts w:ascii="Arial" w:hAnsi="Arial" w:cs="Arial"/>
          <w:bCs/>
          <w:sz w:val="22"/>
          <w:szCs w:val="22"/>
        </w:rPr>
        <w:t xml:space="preserve">Any safeguarding incidents which in this situation must be reported to the Clubs Lead Safeguarding Officer or Wales Golf Lead Safeguarding Officer before any disciplinary action is taken </w:t>
      </w:r>
    </w:p>
    <w:p w14:paraId="5AC916D0" w14:textId="77777777" w:rsidR="008F3AD8" w:rsidRPr="008F3AD8" w:rsidRDefault="008F3AD8" w:rsidP="008F3AD8">
      <w:pPr>
        <w:rPr>
          <w:rFonts w:ascii="Arial" w:hAnsi="Arial" w:cs="Arial"/>
          <w:b/>
          <w:sz w:val="22"/>
          <w:szCs w:val="22"/>
        </w:rPr>
      </w:pPr>
    </w:p>
    <w:p w14:paraId="6F7D0319" w14:textId="77777777" w:rsidR="008F3AD8" w:rsidRPr="008F3AD8" w:rsidRDefault="008F3AD8" w:rsidP="008F3AD8">
      <w:pPr>
        <w:rPr>
          <w:rFonts w:ascii="Arial" w:hAnsi="Arial" w:cs="Arial"/>
          <w:b/>
          <w:sz w:val="22"/>
          <w:szCs w:val="22"/>
        </w:rPr>
      </w:pPr>
    </w:p>
    <w:p w14:paraId="29ECD89C" w14:textId="77777777" w:rsidR="008F3AD8" w:rsidRDefault="008F3AD8" w:rsidP="008F3AD8">
      <w:pPr>
        <w:rPr>
          <w:rFonts w:ascii="Arial" w:hAnsi="Arial" w:cs="Arial"/>
          <w:b/>
          <w:sz w:val="22"/>
          <w:szCs w:val="22"/>
        </w:rPr>
      </w:pPr>
      <w:r w:rsidRPr="008F3AD8">
        <w:rPr>
          <w:rFonts w:ascii="Arial" w:hAnsi="Arial" w:cs="Arial"/>
          <w:b/>
          <w:sz w:val="22"/>
          <w:szCs w:val="22"/>
        </w:rPr>
        <w:t xml:space="preserve">Complaints Procedure </w:t>
      </w:r>
    </w:p>
    <w:p w14:paraId="17390D42" w14:textId="77777777" w:rsidR="008F3AD8" w:rsidRPr="008F3AD8" w:rsidRDefault="008F3AD8" w:rsidP="008F3AD8">
      <w:pPr>
        <w:rPr>
          <w:rFonts w:ascii="Arial" w:hAnsi="Arial" w:cs="Arial"/>
          <w:b/>
          <w:sz w:val="22"/>
          <w:szCs w:val="22"/>
        </w:rPr>
      </w:pPr>
    </w:p>
    <w:p w14:paraId="7E3E9C54" w14:textId="4BE72ED9" w:rsidR="008F3AD8" w:rsidRPr="008F3AD8" w:rsidRDefault="008F3AD8" w:rsidP="008F3AD8">
      <w:pPr>
        <w:pStyle w:val="ListParagraph"/>
        <w:numPr>
          <w:ilvl w:val="0"/>
          <w:numId w:val="10"/>
        </w:numPr>
        <w:rPr>
          <w:rFonts w:ascii="Arial" w:hAnsi="Arial" w:cs="Arial"/>
          <w:bCs/>
          <w:sz w:val="22"/>
          <w:szCs w:val="22"/>
        </w:rPr>
      </w:pPr>
      <w:r w:rsidRPr="008F3AD8">
        <w:rPr>
          <w:rFonts w:ascii="Arial" w:hAnsi="Arial" w:cs="Arial"/>
          <w:bCs/>
          <w:sz w:val="22"/>
          <w:szCs w:val="22"/>
        </w:rPr>
        <w:t xml:space="preserve">A complaint can initially be raised verbally to </w:t>
      </w:r>
      <w:r w:rsidR="00CB2D7E">
        <w:rPr>
          <w:rFonts w:ascii="Arial" w:hAnsi="Arial" w:cs="Arial"/>
          <w:b/>
          <w:sz w:val="22"/>
          <w:szCs w:val="22"/>
        </w:rPr>
        <w:t xml:space="preserve">the club secretary </w:t>
      </w:r>
      <w:r w:rsidRPr="008F3AD8">
        <w:rPr>
          <w:rFonts w:ascii="Arial" w:hAnsi="Arial" w:cs="Arial"/>
          <w:bCs/>
          <w:sz w:val="22"/>
          <w:szCs w:val="22"/>
        </w:rPr>
        <w:t xml:space="preserve">within the club. The complainant will be asked to follow up this verbal complaint in writing (letter or email). </w:t>
      </w:r>
    </w:p>
    <w:p w14:paraId="4300438B" w14:textId="77777777" w:rsidR="008F3AD8" w:rsidRPr="008F3AD8" w:rsidRDefault="008F3AD8" w:rsidP="008F3AD8">
      <w:pPr>
        <w:pStyle w:val="ListParagraph"/>
        <w:numPr>
          <w:ilvl w:val="0"/>
          <w:numId w:val="10"/>
        </w:numPr>
        <w:rPr>
          <w:rFonts w:ascii="Arial" w:hAnsi="Arial" w:cs="Arial"/>
          <w:bCs/>
          <w:sz w:val="22"/>
          <w:szCs w:val="22"/>
        </w:rPr>
      </w:pPr>
      <w:r w:rsidRPr="008F3AD8">
        <w:rPr>
          <w:rFonts w:ascii="Arial" w:hAnsi="Arial" w:cs="Arial"/>
          <w:bCs/>
          <w:sz w:val="22"/>
          <w:szCs w:val="22"/>
        </w:rPr>
        <w:t xml:space="preserve">The Club will also make any reasonable adjustments to manage any complaints that are made in alternative ways wherever appropriate. </w:t>
      </w:r>
    </w:p>
    <w:p w14:paraId="7C2BFD3D" w14:textId="77777777" w:rsidR="008F3AD8" w:rsidRPr="008F3AD8" w:rsidRDefault="008F3AD8" w:rsidP="008F3AD8">
      <w:pPr>
        <w:pStyle w:val="ListParagraph"/>
        <w:rPr>
          <w:rFonts w:ascii="Arial" w:hAnsi="Arial" w:cs="Arial"/>
          <w:bCs/>
          <w:sz w:val="22"/>
          <w:szCs w:val="22"/>
        </w:rPr>
      </w:pPr>
    </w:p>
    <w:p w14:paraId="3E9F13E2" w14:textId="77777777" w:rsidR="008F3AD8" w:rsidRDefault="008F3AD8" w:rsidP="008F3AD8">
      <w:pPr>
        <w:rPr>
          <w:rFonts w:ascii="Arial" w:hAnsi="Arial" w:cs="Arial"/>
          <w:bCs/>
          <w:sz w:val="22"/>
          <w:szCs w:val="22"/>
        </w:rPr>
      </w:pPr>
      <w:r w:rsidRPr="008F3AD8">
        <w:rPr>
          <w:rFonts w:ascii="Arial" w:hAnsi="Arial" w:cs="Arial"/>
          <w:bCs/>
          <w:sz w:val="22"/>
          <w:szCs w:val="22"/>
        </w:rPr>
        <w:t xml:space="preserve">Upon the Club receiving a formal complaint or a matter considered to be misconduct has come to light, the Club will investigate the complaint as expeditiously as possible, gathering information and evidence. </w:t>
      </w:r>
    </w:p>
    <w:p w14:paraId="5DAD9AF2" w14:textId="77777777" w:rsidR="008F3AD8" w:rsidRPr="008F3AD8" w:rsidRDefault="008F3AD8" w:rsidP="008F3AD8">
      <w:pPr>
        <w:rPr>
          <w:rFonts w:ascii="Arial" w:hAnsi="Arial" w:cs="Arial"/>
          <w:bCs/>
          <w:sz w:val="22"/>
          <w:szCs w:val="22"/>
        </w:rPr>
      </w:pPr>
    </w:p>
    <w:p w14:paraId="648E84F1" w14:textId="581F1F6F" w:rsidR="008F3AD8" w:rsidRDefault="008F3AD8" w:rsidP="008F3AD8">
      <w:pPr>
        <w:rPr>
          <w:rFonts w:ascii="Arial" w:hAnsi="Arial" w:cs="Arial"/>
          <w:bCs/>
          <w:color w:val="000000" w:themeColor="text1"/>
          <w:sz w:val="22"/>
          <w:szCs w:val="22"/>
        </w:rPr>
      </w:pPr>
      <w:r w:rsidRPr="008F3AD8">
        <w:rPr>
          <w:rFonts w:ascii="Arial" w:hAnsi="Arial" w:cs="Arial"/>
          <w:bCs/>
          <w:color w:val="000000" w:themeColor="text1"/>
          <w:sz w:val="22"/>
          <w:szCs w:val="22"/>
        </w:rPr>
        <w:t xml:space="preserve">The Club </w:t>
      </w:r>
      <w:r w:rsidR="00CB2D7E">
        <w:rPr>
          <w:rFonts w:ascii="Arial" w:hAnsi="Arial" w:cs="Arial"/>
          <w:bCs/>
          <w:color w:val="000000" w:themeColor="text1"/>
          <w:sz w:val="22"/>
          <w:szCs w:val="22"/>
        </w:rPr>
        <w:t>Captain</w:t>
      </w:r>
      <w:r w:rsidRPr="008F3AD8">
        <w:rPr>
          <w:rFonts w:ascii="Arial" w:hAnsi="Arial" w:cs="Arial"/>
          <w:bCs/>
          <w:color w:val="000000" w:themeColor="text1"/>
          <w:sz w:val="22"/>
          <w:szCs w:val="22"/>
        </w:rPr>
        <w:t>/Chair/Welfare Officer/any other appropriate individual, including an external independent 3</w:t>
      </w:r>
      <w:r w:rsidRPr="008F3AD8">
        <w:rPr>
          <w:rFonts w:ascii="Arial" w:hAnsi="Arial" w:cs="Arial"/>
          <w:bCs/>
          <w:color w:val="000000" w:themeColor="text1"/>
          <w:sz w:val="22"/>
          <w:szCs w:val="22"/>
          <w:vertAlign w:val="superscript"/>
        </w:rPr>
        <w:t>rd</w:t>
      </w:r>
      <w:r w:rsidRPr="008F3AD8">
        <w:rPr>
          <w:rFonts w:ascii="Arial" w:hAnsi="Arial" w:cs="Arial"/>
          <w:bCs/>
          <w:color w:val="000000" w:themeColor="text1"/>
          <w:sz w:val="22"/>
          <w:szCs w:val="22"/>
        </w:rPr>
        <w:t xml:space="preserve"> party  may investigate the complaint.</w:t>
      </w:r>
    </w:p>
    <w:p w14:paraId="77CA8F5A" w14:textId="681E1167" w:rsidR="008F3AD8" w:rsidRPr="008F3AD8" w:rsidRDefault="008F3AD8" w:rsidP="008F3AD8">
      <w:pPr>
        <w:rPr>
          <w:rFonts w:ascii="Arial" w:hAnsi="Arial" w:cs="Arial"/>
          <w:bCs/>
          <w:color w:val="000000" w:themeColor="text1"/>
          <w:sz w:val="22"/>
          <w:szCs w:val="22"/>
        </w:rPr>
      </w:pPr>
      <w:r w:rsidRPr="008F3AD8">
        <w:rPr>
          <w:rFonts w:ascii="Arial" w:hAnsi="Arial" w:cs="Arial"/>
          <w:bCs/>
          <w:color w:val="000000" w:themeColor="text1"/>
          <w:sz w:val="22"/>
          <w:szCs w:val="22"/>
        </w:rPr>
        <w:t xml:space="preserve"> </w:t>
      </w:r>
    </w:p>
    <w:p w14:paraId="30EA7020" w14:textId="77777777" w:rsidR="008F3AD8" w:rsidRDefault="008F3AD8" w:rsidP="008F3AD8">
      <w:pPr>
        <w:rPr>
          <w:rFonts w:ascii="Arial" w:hAnsi="Arial" w:cs="Arial"/>
          <w:bCs/>
          <w:sz w:val="22"/>
          <w:szCs w:val="22"/>
        </w:rPr>
      </w:pPr>
      <w:r w:rsidRPr="008F3AD8">
        <w:rPr>
          <w:rFonts w:ascii="Arial" w:hAnsi="Arial" w:cs="Arial"/>
          <w:bCs/>
          <w:sz w:val="22"/>
          <w:szCs w:val="22"/>
        </w:rPr>
        <w:t>The process of the investigation;</w:t>
      </w:r>
    </w:p>
    <w:p w14:paraId="6A253343" w14:textId="77777777" w:rsidR="008F3AD8" w:rsidRPr="008F3AD8" w:rsidRDefault="008F3AD8" w:rsidP="008F3AD8">
      <w:pPr>
        <w:rPr>
          <w:rFonts w:ascii="Arial" w:hAnsi="Arial" w:cs="Arial"/>
          <w:bCs/>
          <w:sz w:val="22"/>
          <w:szCs w:val="22"/>
        </w:rPr>
      </w:pPr>
    </w:p>
    <w:p w14:paraId="2CDC3BFD" w14:textId="77777777" w:rsidR="008F3AD8" w:rsidRPr="008F3AD8" w:rsidRDefault="008F3AD8" w:rsidP="008F3AD8">
      <w:pPr>
        <w:pStyle w:val="ListParagraph"/>
        <w:numPr>
          <w:ilvl w:val="0"/>
          <w:numId w:val="4"/>
        </w:numPr>
        <w:rPr>
          <w:rFonts w:ascii="Arial" w:hAnsi="Arial" w:cs="Arial"/>
          <w:bCs/>
          <w:sz w:val="22"/>
          <w:szCs w:val="22"/>
        </w:rPr>
      </w:pPr>
      <w:r w:rsidRPr="008F3AD8">
        <w:rPr>
          <w:rFonts w:ascii="Arial" w:hAnsi="Arial" w:cs="Arial"/>
          <w:bCs/>
          <w:sz w:val="22"/>
          <w:szCs w:val="22"/>
        </w:rPr>
        <w:t xml:space="preserve">Carry out an initial investigation of the complaint to collect evidence or information </w:t>
      </w:r>
    </w:p>
    <w:p w14:paraId="17F633E0" w14:textId="77777777" w:rsidR="008F3AD8" w:rsidRPr="008F3AD8" w:rsidRDefault="008F3AD8" w:rsidP="008F3AD8">
      <w:pPr>
        <w:pStyle w:val="ListParagraph"/>
        <w:numPr>
          <w:ilvl w:val="0"/>
          <w:numId w:val="4"/>
        </w:numPr>
        <w:rPr>
          <w:rFonts w:ascii="Arial" w:hAnsi="Arial" w:cs="Arial"/>
          <w:bCs/>
          <w:sz w:val="22"/>
          <w:szCs w:val="22"/>
        </w:rPr>
      </w:pPr>
      <w:r w:rsidRPr="008F3AD8">
        <w:rPr>
          <w:rFonts w:ascii="Arial" w:hAnsi="Arial" w:cs="Arial"/>
          <w:bCs/>
          <w:sz w:val="22"/>
          <w:szCs w:val="22"/>
        </w:rPr>
        <w:t xml:space="preserve">Contact the respondent for a response on the raised complaint </w:t>
      </w:r>
    </w:p>
    <w:p w14:paraId="5B30DF7B" w14:textId="77777777" w:rsidR="008F3AD8" w:rsidRPr="008F3AD8" w:rsidRDefault="008F3AD8" w:rsidP="008F3AD8">
      <w:pPr>
        <w:pStyle w:val="ListParagraph"/>
        <w:numPr>
          <w:ilvl w:val="0"/>
          <w:numId w:val="4"/>
        </w:numPr>
        <w:rPr>
          <w:rFonts w:ascii="Arial" w:hAnsi="Arial" w:cs="Arial"/>
          <w:bCs/>
          <w:sz w:val="22"/>
          <w:szCs w:val="22"/>
        </w:rPr>
      </w:pPr>
      <w:r w:rsidRPr="008F3AD8">
        <w:rPr>
          <w:rFonts w:ascii="Arial" w:hAnsi="Arial" w:cs="Arial"/>
          <w:bCs/>
          <w:sz w:val="22"/>
          <w:szCs w:val="22"/>
        </w:rPr>
        <w:t xml:space="preserve">Actively seek advice and guidance from any other appropriate individuals or organisations </w:t>
      </w:r>
    </w:p>
    <w:p w14:paraId="7CFA59FB" w14:textId="77777777" w:rsidR="008F3AD8" w:rsidRPr="008F3AD8" w:rsidRDefault="008F3AD8" w:rsidP="008F3AD8">
      <w:pPr>
        <w:pStyle w:val="ListParagraph"/>
        <w:numPr>
          <w:ilvl w:val="0"/>
          <w:numId w:val="4"/>
        </w:numPr>
        <w:rPr>
          <w:rFonts w:ascii="Arial" w:hAnsi="Arial" w:cs="Arial"/>
          <w:bCs/>
          <w:sz w:val="22"/>
          <w:szCs w:val="22"/>
        </w:rPr>
      </w:pPr>
      <w:r w:rsidRPr="008F3AD8">
        <w:rPr>
          <w:rFonts w:ascii="Arial" w:hAnsi="Arial" w:cs="Arial"/>
          <w:bCs/>
          <w:sz w:val="22"/>
          <w:szCs w:val="22"/>
        </w:rPr>
        <w:t xml:space="preserve">An outline of all rationales for determining the outlined next steps will be recorded </w:t>
      </w:r>
    </w:p>
    <w:p w14:paraId="2B5AEC65" w14:textId="77777777" w:rsidR="008F3AD8" w:rsidRPr="008F3AD8" w:rsidRDefault="008F3AD8" w:rsidP="008F3AD8">
      <w:pPr>
        <w:pStyle w:val="ListParagraph"/>
        <w:numPr>
          <w:ilvl w:val="0"/>
          <w:numId w:val="4"/>
        </w:numPr>
        <w:rPr>
          <w:rFonts w:ascii="Arial" w:hAnsi="Arial" w:cs="Arial"/>
          <w:bCs/>
          <w:sz w:val="22"/>
          <w:szCs w:val="22"/>
        </w:rPr>
      </w:pPr>
      <w:r w:rsidRPr="008F3AD8">
        <w:rPr>
          <w:rFonts w:ascii="Arial" w:hAnsi="Arial" w:cs="Arial"/>
          <w:sz w:val="22"/>
          <w:szCs w:val="22"/>
        </w:rPr>
        <w:t>Keep the complainant informed of progress with regard to their complaint, particularly important if there is likely to be a delay in answering the complaint for any reason</w:t>
      </w:r>
    </w:p>
    <w:p w14:paraId="18335321" w14:textId="77777777" w:rsidR="008F3AD8" w:rsidRDefault="008F3AD8" w:rsidP="008F3AD8">
      <w:pPr>
        <w:rPr>
          <w:rFonts w:ascii="Arial" w:hAnsi="Arial" w:cs="Arial"/>
          <w:bCs/>
          <w:color w:val="000000" w:themeColor="text1"/>
          <w:sz w:val="22"/>
          <w:szCs w:val="22"/>
        </w:rPr>
      </w:pPr>
    </w:p>
    <w:p w14:paraId="64085B54" w14:textId="77777777" w:rsidR="008F3AD8" w:rsidRDefault="008F3AD8" w:rsidP="008F3AD8">
      <w:pPr>
        <w:rPr>
          <w:rFonts w:ascii="Arial" w:hAnsi="Arial" w:cs="Arial"/>
          <w:bCs/>
          <w:color w:val="000000" w:themeColor="text1"/>
          <w:sz w:val="22"/>
          <w:szCs w:val="22"/>
        </w:rPr>
      </w:pPr>
    </w:p>
    <w:p w14:paraId="560EBC39" w14:textId="50541B27" w:rsidR="008F3AD8" w:rsidRDefault="008F3AD8" w:rsidP="008F3AD8">
      <w:pPr>
        <w:rPr>
          <w:rFonts w:ascii="Arial" w:hAnsi="Arial" w:cs="Arial"/>
          <w:bCs/>
          <w:color w:val="000000" w:themeColor="text1"/>
          <w:sz w:val="22"/>
          <w:szCs w:val="22"/>
        </w:rPr>
      </w:pPr>
      <w:r w:rsidRPr="008F3AD8">
        <w:rPr>
          <w:rFonts w:ascii="Arial" w:hAnsi="Arial" w:cs="Arial"/>
          <w:bCs/>
          <w:color w:val="000000" w:themeColor="text1"/>
          <w:sz w:val="22"/>
          <w:szCs w:val="22"/>
        </w:rPr>
        <w:lastRenderedPageBreak/>
        <w:t xml:space="preserve">Following the investigation, </w:t>
      </w:r>
      <w:r w:rsidR="00CB2D7E">
        <w:rPr>
          <w:rFonts w:ascii="Arial" w:hAnsi="Arial" w:cs="Arial"/>
          <w:bCs/>
          <w:color w:val="000000" w:themeColor="text1"/>
          <w:sz w:val="22"/>
          <w:szCs w:val="22"/>
        </w:rPr>
        <w:t>t</w:t>
      </w:r>
      <w:r w:rsidR="00CB2D7E" w:rsidRPr="008F3AD8">
        <w:rPr>
          <w:rFonts w:ascii="Arial" w:hAnsi="Arial" w:cs="Arial"/>
          <w:bCs/>
          <w:color w:val="000000" w:themeColor="text1"/>
          <w:sz w:val="22"/>
          <w:szCs w:val="22"/>
        </w:rPr>
        <w:t xml:space="preserve">he Club </w:t>
      </w:r>
      <w:r w:rsidR="00CB2D7E">
        <w:rPr>
          <w:rFonts w:ascii="Arial" w:hAnsi="Arial" w:cs="Arial"/>
          <w:bCs/>
          <w:color w:val="000000" w:themeColor="text1"/>
          <w:sz w:val="22"/>
          <w:szCs w:val="22"/>
        </w:rPr>
        <w:t>Captain</w:t>
      </w:r>
      <w:r w:rsidR="00CB2D7E" w:rsidRPr="008F3AD8">
        <w:rPr>
          <w:rFonts w:ascii="Arial" w:hAnsi="Arial" w:cs="Arial"/>
          <w:bCs/>
          <w:color w:val="000000" w:themeColor="text1"/>
          <w:sz w:val="22"/>
          <w:szCs w:val="22"/>
        </w:rPr>
        <w:t>/Chair/Welfare Officer</w:t>
      </w:r>
      <w:r w:rsidR="00CB2D7E" w:rsidRPr="008F3AD8">
        <w:rPr>
          <w:rFonts w:ascii="Arial" w:hAnsi="Arial" w:cs="Arial"/>
          <w:bCs/>
          <w:color w:val="000000" w:themeColor="text1"/>
          <w:sz w:val="22"/>
          <w:szCs w:val="22"/>
        </w:rPr>
        <w:t xml:space="preserve"> </w:t>
      </w:r>
      <w:r w:rsidRPr="008F3AD8">
        <w:rPr>
          <w:rFonts w:ascii="Arial" w:hAnsi="Arial" w:cs="Arial"/>
          <w:bCs/>
          <w:color w:val="000000" w:themeColor="text1"/>
          <w:sz w:val="22"/>
          <w:szCs w:val="22"/>
        </w:rPr>
        <w:t>/any other appropriate individual / external independent 3</w:t>
      </w:r>
      <w:r w:rsidRPr="008F3AD8">
        <w:rPr>
          <w:rFonts w:ascii="Arial" w:hAnsi="Arial" w:cs="Arial"/>
          <w:bCs/>
          <w:color w:val="000000" w:themeColor="text1"/>
          <w:sz w:val="22"/>
          <w:szCs w:val="22"/>
          <w:vertAlign w:val="superscript"/>
        </w:rPr>
        <w:t>rd</w:t>
      </w:r>
      <w:r w:rsidRPr="008F3AD8">
        <w:rPr>
          <w:rFonts w:ascii="Arial" w:hAnsi="Arial" w:cs="Arial"/>
          <w:bCs/>
          <w:color w:val="000000" w:themeColor="text1"/>
          <w:sz w:val="22"/>
          <w:szCs w:val="22"/>
        </w:rPr>
        <w:t xml:space="preserve"> party will outline the appropriate next steps, which can include;</w:t>
      </w:r>
    </w:p>
    <w:p w14:paraId="55630FF8" w14:textId="77777777" w:rsidR="008F3AD8" w:rsidRPr="008F3AD8" w:rsidRDefault="008F3AD8" w:rsidP="008F3AD8">
      <w:pPr>
        <w:rPr>
          <w:rFonts w:ascii="Arial" w:hAnsi="Arial" w:cs="Arial"/>
          <w:bCs/>
          <w:color w:val="000000" w:themeColor="text1"/>
          <w:sz w:val="22"/>
          <w:szCs w:val="22"/>
        </w:rPr>
      </w:pPr>
    </w:p>
    <w:p w14:paraId="0E57A935" w14:textId="77777777" w:rsidR="008F3AD8" w:rsidRPr="008F3AD8" w:rsidRDefault="008F3AD8" w:rsidP="008F3AD8">
      <w:pPr>
        <w:pStyle w:val="ListParagraph"/>
        <w:numPr>
          <w:ilvl w:val="0"/>
          <w:numId w:val="11"/>
        </w:numPr>
        <w:rPr>
          <w:rFonts w:ascii="Arial" w:hAnsi="Arial" w:cs="Arial"/>
          <w:bCs/>
          <w:sz w:val="22"/>
          <w:szCs w:val="22"/>
        </w:rPr>
      </w:pPr>
      <w:r w:rsidRPr="008F3AD8">
        <w:rPr>
          <w:rFonts w:ascii="Arial" w:hAnsi="Arial" w:cs="Arial"/>
          <w:bCs/>
          <w:sz w:val="22"/>
          <w:szCs w:val="22"/>
        </w:rPr>
        <w:t>Dismiss the case with no further action required</w:t>
      </w:r>
    </w:p>
    <w:p w14:paraId="54030934" w14:textId="77777777" w:rsidR="008F3AD8" w:rsidRPr="008F3AD8" w:rsidRDefault="008F3AD8" w:rsidP="008F3AD8">
      <w:pPr>
        <w:pStyle w:val="ListParagraph"/>
        <w:numPr>
          <w:ilvl w:val="0"/>
          <w:numId w:val="11"/>
        </w:numPr>
        <w:rPr>
          <w:rFonts w:ascii="Arial" w:hAnsi="Arial" w:cs="Arial"/>
          <w:bCs/>
          <w:sz w:val="22"/>
          <w:szCs w:val="22"/>
        </w:rPr>
      </w:pPr>
      <w:r w:rsidRPr="008F3AD8">
        <w:rPr>
          <w:rFonts w:ascii="Arial" w:hAnsi="Arial" w:cs="Arial"/>
          <w:bCs/>
          <w:sz w:val="22"/>
          <w:szCs w:val="22"/>
        </w:rPr>
        <w:t xml:space="preserve">Deal with the complainant and resolve it informally wherever possible </w:t>
      </w:r>
    </w:p>
    <w:p w14:paraId="1384FD84" w14:textId="77777777" w:rsidR="008F3AD8" w:rsidRPr="008F3AD8" w:rsidRDefault="008F3AD8" w:rsidP="008F3AD8">
      <w:pPr>
        <w:pStyle w:val="ListParagraph"/>
        <w:numPr>
          <w:ilvl w:val="0"/>
          <w:numId w:val="11"/>
        </w:numPr>
        <w:rPr>
          <w:rFonts w:ascii="Arial" w:hAnsi="Arial" w:cs="Arial"/>
          <w:bCs/>
          <w:sz w:val="22"/>
          <w:szCs w:val="22"/>
        </w:rPr>
      </w:pPr>
      <w:r w:rsidRPr="008F3AD8">
        <w:rPr>
          <w:rFonts w:ascii="Arial" w:hAnsi="Arial" w:cs="Arial"/>
          <w:bCs/>
          <w:sz w:val="22"/>
          <w:szCs w:val="22"/>
        </w:rPr>
        <w:t xml:space="preserve">Refer to the complaint to a Disciplinary Panel </w:t>
      </w:r>
    </w:p>
    <w:p w14:paraId="6FFE5A76" w14:textId="77777777" w:rsidR="008F3AD8" w:rsidRPr="008F3AD8" w:rsidRDefault="008F3AD8" w:rsidP="008F3AD8">
      <w:pPr>
        <w:rPr>
          <w:rFonts w:ascii="Arial" w:hAnsi="Arial" w:cs="Arial"/>
          <w:bCs/>
          <w:sz w:val="22"/>
          <w:szCs w:val="22"/>
        </w:rPr>
      </w:pPr>
    </w:p>
    <w:p w14:paraId="0BE152D6" w14:textId="77777777" w:rsidR="008F3AD8" w:rsidRDefault="008F3AD8" w:rsidP="008F3AD8">
      <w:pPr>
        <w:rPr>
          <w:rFonts w:ascii="Arial" w:hAnsi="Arial" w:cs="Arial"/>
          <w:bCs/>
          <w:sz w:val="22"/>
          <w:szCs w:val="22"/>
        </w:rPr>
      </w:pPr>
      <w:r w:rsidRPr="008F3AD8">
        <w:rPr>
          <w:rFonts w:ascii="Arial" w:hAnsi="Arial" w:cs="Arial"/>
          <w:bCs/>
          <w:sz w:val="22"/>
          <w:szCs w:val="22"/>
        </w:rPr>
        <w:t xml:space="preserve">The </w:t>
      </w:r>
      <w:r w:rsidRPr="008F3AD8">
        <w:rPr>
          <w:rFonts w:ascii="Arial" w:hAnsi="Arial" w:cs="Arial"/>
          <w:bCs/>
          <w:color w:val="000000" w:themeColor="text1"/>
          <w:sz w:val="22"/>
          <w:szCs w:val="22"/>
        </w:rPr>
        <w:t xml:space="preserve">Respondent </w:t>
      </w:r>
      <w:r w:rsidRPr="008F3AD8">
        <w:rPr>
          <w:rFonts w:ascii="Arial" w:hAnsi="Arial" w:cs="Arial"/>
          <w:bCs/>
          <w:sz w:val="22"/>
          <w:szCs w:val="22"/>
        </w:rPr>
        <w:t xml:space="preserve">will have 14 days to respond to the complaint. No response within the time period could result in suspension of the involvement in golf until the reply is received. </w:t>
      </w:r>
    </w:p>
    <w:p w14:paraId="49C69C8B" w14:textId="77777777" w:rsidR="008F3AD8" w:rsidRPr="008F3AD8" w:rsidRDefault="008F3AD8" w:rsidP="008F3AD8">
      <w:pPr>
        <w:rPr>
          <w:rFonts w:ascii="Arial" w:hAnsi="Arial" w:cs="Arial"/>
          <w:bCs/>
          <w:sz w:val="22"/>
          <w:szCs w:val="22"/>
        </w:rPr>
      </w:pPr>
    </w:p>
    <w:p w14:paraId="5E3399DB" w14:textId="77777777" w:rsidR="008F3AD8" w:rsidRPr="008F3AD8" w:rsidRDefault="008F3AD8" w:rsidP="008F3AD8">
      <w:pPr>
        <w:rPr>
          <w:rFonts w:ascii="Arial" w:hAnsi="Arial" w:cs="Arial"/>
          <w:b/>
          <w:sz w:val="22"/>
          <w:szCs w:val="22"/>
        </w:rPr>
      </w:pPr>
      <w:r w:rsidRPr="008F3AD8">
        <w:rPr>
          <w:rFonts w:ascii="Arial" w:hAnsi="Arial" w:cs="Arial"/>
          <w:b/>
          <w:sz w:val="22"/>
          <w:szCs w:val="22"/>
        </w:rPr>
        <w:t xml:space="preserve">Formal procedure for managing a complaint when it is referred to the Disciplinary Panel: </w:t>
      </w:r>
    </w:p>
    <w:p w14:paraId="7CA256A6" w14:textId="77777777" w:rsidR="008F3AD8" w:rsidRDefault="008F3AD8" w:rsidP="008F3AD8">
      <w:pPr>
        <w:rPr>
          <w:rFonts w:ascii="Arial" w:hAnsi="Arial" w:cs="Arial"/>
          <w:b/>
          <w:sz w:val="22"/>
          <w:szCs w:val="22"/>
        </w:rPr>
      </w:pPr>
      <w:r w:rsidRPr="008F3AD8">
        <w:rPr>
          <w:rFonts w:ascii="Arial" w:hAnsi="Arial" w:cs="Arial"/>
          <w:b/>
          <w:sz w:val="22"/>
          <w:szCs w:val="22"/>
        </w:rPr>
        <w:t xml:space="preserve">Establishing a Disciplinary Panel </w:t>
      </w:r>
    </w:p>
    <w:p w14:paraId="68FE5EA3" w14:textId="77777777" w:rsidR="008F3AD8" w:rsidRPr="008F3AD8" w:rsidRDefault="008F3AD8" w:rsidP="008F3AD8">
      <w:pPr>
        <w:rPr>
          <w:rFonts w:ascii="Arial" w:hAnsi="Arial" w:cs="Arial"/>
          <w:b/>
          <w:sz w:val="22"/>
          <w:szCs w:val="22"/>
        </w:rPr>
      </w:pPr>
    </w:p>
    <w:p w14:paraId="7AE31450"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t xml:space="preserve">If it is determined that the raised complaint needs to be formally dealt with, a Disciplinary Panel will be established to manage the matter </w:t>
      </w:r>
    </w:p>
    <w:p w14:paraId="748F448F"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t>The Disciplinary Panel will comprise of 3 individuals all of which will be independent of the complaint, meaning that they were not named in the raised complaint.</w:t>
      </w:r>
    </w:p>
    <w:p w14:paraId="374619C3"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t xml:space="preserve">One of the Disciplinary Panel members will be appointed as Chair.  </w:t>
      </w:r>
    </w:p>
    <w:p w14:paraId="17571267"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t>If at any point, a member of the Disciplinary Panel declares an interest or perceived to have an actual or potential interest by another panel member, they will be replaced by another independent  individual</w:t>
      </w:r>
    </w:p>
    <w:p w14:paraId="0269B49E" w14:textId="77777777" w:rsidR="008F3AD8" w:rsidRPr="008F3AD8" w:rsidRDefault="008F3AD8" w:rsidP="008F3AD8">
      <w:pPr>
        <w:pStyle w:val="ListParagraph"/>
        <w:rPr>
          <w:rFonts w:ascii="Arial" w:hAnsi="Arial" w:cs="Arial"/>
          <w:bCs/>
          <w:sz w:val="22"/>
          <w:szCs w:val="22"/>
        </w:rPr>
      </w:pPr>
    </w:p>
    <w:p w14:paraId="2C42B18B" w14:textId="77777777" w:rsidR="008F3AD8" w:rsidRDefault="008F3AD8" w:rsidP="008F3AD8">
      <w:pPr>
        <w:rPr>
          <w:rFonts w:ascii="Arial" w:hAnsi="Arial" w:cs="Arial"/>
          <w:b/>
          <w:sz w:val="22"/>
          <w:szCs w:val="22"/>
        </w:rPr>
      </w:pPr>
      <w:r w:rsidRPr="008F3AD8">
        <w:rPr>
          <w:rFonts w:ascii="Arial" w:hAnsi="Arial" w:cs="Arial"/>
          <w:b/>
          <w:sz w:val="22"/>
          <w:szCs w:val="22"/>
        </w:rPr>
        <w:t xml:space="preserve">Formal procedure for managing a complaint when it is referred to the Disciplinary Panel: Issue a Notice of Charge </w:t>
      </w:r>
    </w:p>
    <w:p w14:paraId="5DE83C41" w14:textId="77777777" w:rsidR="008F3AD8" w:rsidRPr="008F3AD8" w:rsidRDefault="008F3AD8" w:rsidP="008F3AD8">
      <w:pPr>
        <w:rPr>
          <w:rFonts w:ascii="Arial" w:hAnsi="Arial" w:cs="Arial"/>
          <w:b/>
          <w:sz w:val="22"/>
          <w:szCs w:val="22"/>
        </w:rPr>
      </w:pPr>
    </w:p>
    <w:p w14:paraId="15A1F86B" w14:textId="77777777" w:rsidR="008F3AD8" w:rsidRDefault="008F3AD8" w:rsidP="008F3AD8">
      <w:pPr>
        <w:rPr>
          <w:rFonts w:ascii="Arial" w:hAnsi="Arial" w:cs="Arial"/>
          <w:bCs/>
          <w:sz w:val="22"/>
          <w:szCs w:val="22"/>
        </w:rPr>
      </w:pPr>
      <w:r w:rsidRPr="008F3AD8">
        <w:rPr>
          <w:rFonts w:ascii="Arial" w:hAnsi="Arial" w:cs="Arial"/>
          <w:bCs/>
          <w:sz w:val="22"/>
          <w:szCs w:val="22"/>
        </w:rPr>
        <w:t>Following the establishment of a Disciplinary Panel, the subject of the complaint</w:t>
      </w:r>
      <w:r w:rsidRPr="008F3AD8">
        <w:rPr>
          <w:rFonts w:ascii="Arial" w:hAnsi="Arial" w:cs="Arial"/>
          <w:bCs/>
          <w:color w:val="EE0000"/>
          <w:sz w:val="22"/>
          <w:szCs w:val="22"/>
        </w:rPr>
        <w:t xml:space="preserve"> </w:t>
      </w:r>
      <w:r w:rsidRPr="008F3AD8">
        <w:rPr>
          <w:rFonts w:ascii="Arial" w:hAnsi="Arial" w:cs="Arial"/>
          <w:bCs/>
          <w:color w:val="000000" w:themeColor="text1"/>
          <w:sz w:val="22"/>
          <w:szCs w:val="22"/>
        </w:rPr>
        <w:t xml:space="preserve">Respondent </w:t>
      </w:r>
      <w:r w:rsidRPr="008F3AD8">
        <w:rPr>
          <w:rFonts w:ascii="Arial" w:hAnsi="Arial" w:cs="Arial"/>
          <w:bCs/>
          <w:sz w:val="22"/>
          <w:szCs w:val="22"/>
        </w:rPr>
        <w:t xml:space="preserve">will be notified of the formal procedure that will be followed. </w:t>
      </w:r>
    </w:p>
    <w:p w14:paraId="44BB8419" w14:textId="77777777" w:rsidR="008F3AD8" w:rsidRPr="008F3AD8" w:rsidRDefault="008F3AD8" w:rsidP="008F3AD8">
      <w:pPr>
        <w:rPr>
          <w:rFonts w:ascii="Arial" w:hAnsi="Arial" w:cs="Arial"/>
          <w:bCs/>
          <w:sz w:val="22"/>
          <w:szCs w:val="22"/>
        </w:rPr>
      </w:pPr>
    </w:p>
    <w:p w14:paraId="01C3DFF7" w14:textId="77777777" w:rsidR="008F3AD8" w:rsidRPr="008F3AD8" w:rsidRDefault="008F3AD8" w:rsidP="008F3AD8">
      <w:pPr>
        <w:pStyle w:val="ListParagraph"/>
        <w:numPr>
          <w:ilvl w:val="0"/>
          <w:numId w:val="6"/>
        </w:numPr>
        <w:rPr>
          <w:rFonts w:ascii="Arial" w:hAnsi="Arial" w:cs="Arial"/>
          <w:bCs/>
          <w:sz w:val="22"/>
          <w:szCs w:val="22"/>
        </w:rPr>
      </w:pPr>
      <w:r w:rsidRPr="008F3AD8">
        <w:rPr>
          <w:rFonts w:ascii="Arial" w:hAnsi="Arial" w:cs="Arial"/>
          <w:bCs/>
          <w:sz w:val="22"/>
          <w:szCs w:val="22"/>
        </w:rPr>
        <w:t xml:space="preserve">The Disciplinary Panel will set the date of the Hearing Meeting following the Member replying to the alleged misconduct summary </w:t>
      </w:r>
    </w:p>
    <w:p w14:paraId="5273B7F5" w14:textId="77777777" w:rsidR="008F3AD8" w:rsidRPr="008F3AD8" w:rsidRDefault="008F3AD8" w:rsidP="008F3AD8">
      <w:pPr>
        <w:pStyle w:val="ListParagraph"/>
        <w:numPr>
          <w:ilvl w:val="0"/>
          <w:numId w:val="6"/>
        </w:numPr>
        <w:rPr>
          <w:rFonts w:ascii="Arial" w:hAnsi="Arial" w:cs="Arial"/>
          <w:bCs/>
          <w:sz w:val="22"/>
          <w:szCs w:val="22"/>
        </w:rPr>
      </w:pPr>
      <w:r w:rsidRPr="008F3AD8">
        <w:rPr>
          <w:rFonts w:ascii="Arial" w:hAnsi="Arial" w:cs="Arial"/>
          <w:bCs/>
          <w:sz w:val="22"/>
          <w:szCs w:val="22"/>
        </w:rPr>
        <w:t>No less than 7 days before the hearing meeting date, the panel will share the details of the formal complaint and/or alleged misconduct including any evidence gathered that will be presented at the hearing meeting</w:t>
      </w:r>
    </w:p>
    <w:p w14:paraId="3C6518CF" w14:textId="77777777" w:rsidR="008F3AD8" w:rsidRPr="008F3AD8" w:rsidRDefault="008F3AD8" w:rsidP="008F3AD8">
      <w:pPr>
        <w:pStyle w:val="ListParagraph"/>
        <w:numPr>
          <w:ilvl w:val="0"/>
          <w:numId w:val="6"/>
        </w:numPr>
        <w:rPr>
          <w:rFonts w:ascii="Arial" w:hAnsi="Arial" w:cs="Arial"/>
          <w:bCs/>
          <w:sz w:val="22"/>
          <w:szCs w:val="22"/>
        </w:rPr>
      </w:pPr>
      <w:r w:rsidRPr="008F3AD8">
        <w:rPr>
          <w:rFonts w:ascii="Arial" w:hAnsi="Arial" w:cs="Arial"/>
          <w:bCs/>
          <w:sz w:val="22"/>
          <w:szCs w:val="22"/>
        </w:rPr>
        <w:t xml:space="preserve">The panel will provide the Member the opportunity to share details of any witnesses and/or other evidence </w:t>
      </w:r>
    </w:p>
    <w:p w14:paraId="0D758FC6" w14:textId="77777777" w:rsidR="008F3AD8" w:rsidRPr="008F3AD8" w:rsidRDefault="008F3AD8" w:rsidP="008F3AD8">
      <w:pPr>
        <w:rPr>
          <w:rFonts w:ascii="Arial" w:hAnsi="Arial" w:cs="Arial"/>
          <w:bCs/>
          <w:sz w:val="22"/>
          <w:szCs w:val="22"/>
        </w:rPr>
      </w:pPr>
    </w:p>
    <w:p w14:paraId="721958D9" w14:textId="77777777" w:rsidR="008F3AD8" w:rsidRDefault="008F3AD8" w:rsidP="008F3AD8">
      <w:pPr>
        <w:rPr>
          <w:rFonts w:ascii="Arial" w:hAnsi="Arial" w:cs="Arial"/>
          <w:bCs/>
          <w:sz w:val="22"/>
          <w:szCs w:val="22"/>
        </w:rPr>
      </w:pPr>
      <w:r w:rsidRPr="008F3AD8">
        <w:rPr>
          <w:rFonts w:ascii="Arial" w:hAnsi="Arial" w:cs="Arial"/>
          <w:bCs/>
          <w:sz w:val="22"/>
          <w:szCs w:val="22"/>
        </w:rPr>
        <w:t>The Panel will outline the following to the Member ahead of the hearing meeting date;</w:t>
      </w:r>
    </w:p>
    <w:p w14:paraId="4B08A4CF" w14:textId="77777777" w:rsidR="008F3AD8" w:rsidRPr="008F3AD8" w:rsidRDefault="008F3AD8" w:rsidP="008F3AD8">
      <w:pPr>
        <w:rPr>
          <w:rFonts w:ascii="Arial" w:hAnsi="Arial" w:cs="Arial"/>
          <w:bCs/>
          <w:sz w:val="22"/>
          <w:szCs w:val="22"/>
        </w:rPr>
      </w:pPr>
    </w:p>
    <w:p w14:paraId="51726655" w14:textId="77777777" w:rsidR="008F3AD8" w:rsidRPr="008F3AD8" w:rsidRDefault="008F3AD8" w:rsidP="008F3AD8">
      <w:pPr>
        <w:pStyle w:val="ListParagraph"/>
        <w:numPr>
          <w:ilvl w:val="0"/>
          <w:numId w:val="6"/>
        </w:numPr>
        <w:rPr>
          <w:rFonts w:ascii="Arial" w:hAnsi="Arial" w:cs="Arial"/>
          <w:bCs/>
          <w:sz w:val="22"/>
          <w:szCs w:val="22"/>
        </w:rPr>
      </w:pPr>
      <w:r w:rsidRPr="008F3AD8">
        <w:rPr>
          <w:rFonts w:ascii="Arial" w:hAnsi="Arial" w:cs="Arial"/>
          <w:bCs/>
          <w:sz w:val="22"/>
          <w:szCs w:val="22"/>
        </w:rPr>
        <w:t>Outlining the rights of the respondent under these outline procedures and regulations, having an equitable opportunity to make representations in their defence of the allegations; and</w:t>
      </w:r>
    </w:p>
    <w:p w14:paraId="2CCC9B21" w14:textId="77777777" w:rsidR="008F3AD8" w:rsidRPr="008F3AD8" w:rsidRDefault="008F3AD8" w:rsidP="008F3AD8">
      <w:pPr>
        <w:pStyle w:val="ListParagraph"/>
        <w:rPr>
          <w:rFonts w:ascii="Arial" w:hAnsi="Arial" w:cs="Arial"/>
          <w:bCs/>
          <w:sz w:val="22"/>
          <w:szCs w:val="22"/>
        </w:rPr>
      </w:pPr>
    </w:p>
    <w:p w14:paraId="40680912" w14:textId="77777777" w:rsidR="008F3AD8" w:rsidRDefault="008F3AD8" w:rsidP="008F3AD8">
      <w:pPr>
        <w:rPr>
          <w:rFonts w:ascii="Arial" w:hAnsi="Arial" w:cs="Arial"/>
          <w:b/>
          <w:sz w:val="22"/>
          <w:szCs w:val="22"/>
        </w:rPr>
      </w:pPr>
      <w:r w:rsidRPr="008F3AD8">
        <w:rPr>
          <w:rFonts w:ascii="Arial" w:hAnsi="Arial" w:cs="Arial"/>
          <w:b/>
          <w:sz w:val="22"/>
          <w:szCs w:val="22"/>
        </w:rPr>
        <w:t xml:space="preserve">Formal procedure for managing a complaint when it is referred to the Disciplinary Panel: Subject of Complaint – Response and entitlement  </w:t>
      </w:r>
    </w:p>
    <w:p w14:paraId="26E3568D" w14:textId="77777777" w:rsidR="008F3AD8" w:rsidRPr="008F3AD8" w:rsidRDefault="008F3AD8" w:rsidP="008F3AD8">
      <w:pPr>
        <w:rPr>
          <w:rFonts w:ascii="Arial" w:hAnsi="Arial" w:cs="Arial"/>
          <w:b/>
          <w:sz w:val="22"/>
          <w:szCs w:val="22"/>
        </w:rPr>
      </w:pPr>
    </w:p>
    <w:p w14:paraId="7230C756" w14:textId="77777777" w:rsidR="008F3AD8" w:rsidRDefault="008F3AD8" w:rsidP="008F3AD8">
      <w:pPr>
        <w:rPr>
          <w:rFonts w:ascii="Arial" w:hAnsi="Arial" w:cs="Arial"/>
          <w:bCs/>
          <w:i/>
          <w:iCs/>
          <w:color w:val="EE0000"/>
          <w:sz w:val="22"/>
          <w:szCs w:val="22"/>
        </w:rPr>
      </w:pPr>
      <w:r w:rsidRPr="008F3AD8">
        <w:rPr>
          <w:rFonts w:ascii="Arial" w:hAnsi="Arial" w:cs="Arial"/>
          <w:bCs/>
          <w:sz w:val="22"/>
          <w:szCs w:val="22"/>
        </w:rPr>
        <w:t xml:space="preserve">In the instance that the subject of the complaint, the </w:t>
      </w:r>
      <w:r w:rsidRPr="008F3AD8">
        <w:rPr>
          <w:rFonts w:ascii="Arial" w:hAnsi="Arial" w:cs="Arial"/>
          <w:bCs/>
          <w:color w:val="000000" w:themeColor="text1"/>
          <w:sz w:val="22"/>
          <w:szCs w:val="22"/>
        </w:rPr>
        <w:t xml:space="preserve">Respondent does </w:t>
      </w:r>
      <w:r w:rsidRPr="008F3AD8">
        <w:rPr>
          <w:rFonts w:ascii="Arial" w:hAnsi="Arial" w:cs="Arial"/>
          <w:bCs/>
          <w:i/>
          <w:iCs/>
          <w:color w:val="000000" w:themeColor="text1"/>
          <w:sz w:val="22"/>
          <w:szCs w:val="22"/>
        </w:rPr>
        <w:t xml:space="preserve">not </w:t>
      </w:r>
      <w:r w:rsidRPr="008F3AD8">
        <w:rPr>
          <w:rFonts w:ascii="Arial" w:hAnsi="Arial" w:cs="Arial"/>
          <w:bCs/>
          <w:color w:val="000000" w:themeColor="text1"/>
          <w:sz w:val="22"/>
          <w:szCs w:val="22"/>
        </w:rPr>
        <w:t xml:space="preserve">share </w:t>
      </w:r>
      <w:r w:rsidRPr="008F3AD8">
        <w:rPr>
          <w:rFonts w:ascii="Arial" w:hAnsi="Arial" w:cs="Arial"/>
          <w:bCs/>
          <w:sz w:val="22"/>
          <w:szCs w:val="22"/>
        </w:rPr>
        <w:t>the requested details within the agree timeframe, the hearing meeting can be adjourned or will proceed in the respondents absence.</w:t>
      </w:r>
      <w:r w:rsidRPr="008F3AD8">
        <w:rPr>
          <w:rFonts w:ascii="Arial" w:hAnsi="Arial" w:cs="Arial"/>
          <w:bCs/>
          <w:i/>
          <w:iCs/>
          <w:color w:val="EE0000"/>
          <w:sz w:val="22"/>
          <w:szCs w:val="22"/>
        </w:rPr>
        <w:t xml:space="preserve"> </w:t>
      </w:r>
    </w:p>
    <w:p w14:paraId="0A5E0FB9" w14:textId="77777777" w:rsidR="008F3AD8" w:rsidRPr="008F3AD8" w:rsidRDefault="008F3AD8" w:rsidP="008F3AD8">
      <w:pPr>
        <w:rPr>
          <w:rFonts w:ascii="Arial" w:hAnsi="Arial" w:cs="Arial"/>
          <w:bCs/>
          <w:sz w:val="22"/>
          <w:szCs w:val="22"/>
        </w:rPr>
      </w:pPr>
    </w:p>
    <w:p w14:paraId="545C193D" w14:textId="77777777" w:rsidR="008F3AD8" w:rsidRDefault="008F3AD8" w:rsidP="008F3AD8">
      <w:pPr>
        <w:rPr>
          <w:rFonts w:ascii="Arial" w:hAnsi="Arial" w:cs="Arial"/>
          <w:bCs/>
          <w:sz w:val="22"/>
          <w:szCs w:val="22"/>
        </w:rPr>
      </w:pPr>
      <w:r w:rsidRPr="008F3AD8">
        <w:rPr>
          <w:rFonts w:ascii="Arial" w:hAnsi="Arial" w:cs="Arial"/>
          <w:bCs/>
          <w:sz w:val="22"/>
          <w:szCs w:val="22"/>
        </w:rPr>
        <w:t xml:space="preserve">This decision is at the discretion of the Disciplinary Panel. </w:t>
      </w:r>
    </w:p>
    <w:p w14:paraId="3CEDE3B7" w14:textId="77777777" w:rsidR="008F3AD8" w:rsidRPr="008F3AD8" w:rsidRDefault="008F3AD8" w:rsidP="008F3AD8">
      <w:pPr>
        <w:rPr>
          <w:rFonts w:ascii="Arial" w:hAnsi="Arial" w:cs="Arial"/>
          <w:bCs/>
          <w:sz w:val="22"/>
          <w:szCs w:val="22"/>
        </w:rPr>
      </w:pPr>
    </w:p>
    <w:p w14:paraId="6C4121AF" w14:textId="77777777" w:rsidR="008F3AD8" w:rsidRDefault="008F3AD8" w:rsidP="008F3AD8">
      <w:pPr>
        <w:rPr>
          <w:rFonts w:ascii="Arial" w:hAnsi="Arial" w:cs="Arial"/>
          <w:bCs/>
          <w:sz w:val="22"/>
          <w:szCs w:val="22"/>
        </w:rPr>
      </w:pPr>
      <w:r w:rsidRPr="008F3AD8">
        <w:rPr>
          <w:rFonts w:ascii="Arial" w:hAnsi="Arial" w:cs="Arial"/>
          <w:bCs/>
          <w:sz w:val="22"/>
          <w:szCs w:val="22"/>
        </w:rPr>
        <w:lastRenderedPageBreak/>
        <w:t xml:space="preserve">The </w:t>
      </w:r>
      <w:r w:rsidRPr="008F3AD8">
        <w:rPr>
          <w:rFonts w:ascii="Arial" w:hAnsi="Arial" w:cs="Arial"/>
          <w:bCs/>
          <w:color w:val="000000" w:themeColor="text1"/>
          <w:sz w:val="22"/>
          <w:szCs w:val="22"/>
        </w:rPr>
        <w:t xml:space="preserve">Respondent </w:t>
      </w:r>
      <w:r w:rsidRPr="008F3AD8">
        <w:rPr>
          <w:rFonts w:ascii="Arial" w:hAnsi="Arial" w:cs="Arial"/>
          <w:bCs/>
          <w:sz w:val="22"/>
          <w:szCs w:val="22"/>
        </w:rPr>
        <w:t xml:space="preserve">will be given the opportunity to be accompanied by any other member of the Club to speak on their behalf during the hearing meeting. However, the accompanying member may not answer any questions that have been asked directly to the Member by the Panel. </w:t>
      </w:r>
    </w:p>
    <w:p w14:paraId="4674505C" w14:textId="77777777" w:rsidR="008F3AD8" w:rsidRPr="008F3AD8" w:rsidRDefault="008F3AD8" w:rsidP="008F3AD8">
      <w:pPr>
        <w:rPr>
          <w:rFonts w:ascii="Arial" w:hAnsi="Arial" w:cs="Arial"/>
          <w:bCs/>
          <w:sz w:val="22"/>
          <w:szCs w:val="22"/>
        </w:rPr>
      </w:pPr>
    </w:p>
    <w:p w14:paraId="19B61F54" w14:textId="77777777" w:rsidR="008F3AD8" w:rsidRDefault="008F3AD8" w:rsidP="008F3AD8">
      <w:pPr>
        <w:rPr>
          <w:rFonts w:ascii="Arial" w:hAnsi="Arial" w:cs="Arial"/>
          <w:bCs/>
          <w:color w:val="000000" w:themeColor="text1"/>
          <w:sz w:val="22"/>
          <w:szCs w:val="22"/>
        </w:rPr>
      </w:pPr>
      <w:r w:rsidRPr="008F3AD8">
        <w:rPr>
          <w:rFonts w:ascii="Arial" w:hAnsi="Arial" w:cs="Arial"/>
          <w:bCs/>
          <w:sz w:val="22"/>
          <w:szCs w:val="22"/>
        </w:rPr>
        <w:t xml:space="preserve">In cases where the subject of the complaint </w:t>
      </w:r>
      <w:r w:rsidRPr="008F3AD8">
        <w:rPr>
          <w:rFonts w:ascii="Arial" w:hAnsi="Arial" w:cs="Arial"/>
          <w:bCs/>
          <w:color w:val="000000" w:themeColor="text1"/>
          <w:sz w:val="22"/>
          <w:szCs w:val="22"/>
        </w:rPr>
        <w:t xml:space="preserve">Respondent is under the age of 14, all correspondence shall be addressed only to the Member’s parent or guardian. </w:t>
      </w:r>
    </w:p>
    <w:p w14:paraId="479B2B8C" w14:textId="77777777" w:rsidR="008F3AD8" w:rsidRPr="008F3AD8" w:rsidRDefault="008F3AD8" w:rsidP="008F3AD8">
      <w:pPr>
        <w:rPr>
          <w:rFonts w:ascii="Arial" w:hAnsi="Arial" w:cs="Arial"/>
          <w:bCs/>
          <w:color w:val="000000" w:themeColor="text1"/>
          <w:sz w:val="22"/>
          <w:szCs w:val="22"/>
        </w:rPr>
      </w:pPr>
    </w:p>
    <w:p w14:paraId="7ADC8A97" w14:textId="77777777" w:rsidR="008F3AD8" w:rsidRDefault="008F3AD8" w:rsidP="008F3AD8">
      <w:pPr>
        <w:rPr>
          <w:rFonts w:ascii="Arial" w:hAnsi="Arial" w:cs="Arial"/>
          <w:bCs/>
          <w:color w:val="000000" w:themeColor="text1"/>
          <w:sz w:val="22"/>
          <w:szCs w:val="22"/>
        </w:rPr>
      </w:pPr>
      <w:r w:rsidRPr="008F3AD8">
        <w:rPr>
          <w:rFonts w:ascii="Arial" w:hAnsi="Arial" w:cs="Arial"/>
          <w:bCs/>
          <w:color w:val="000000" w:themeColor="text1"/>
          <w:sz w:val="22"/>
          <w:szCs w:val="22"/>
        </w:rPr>
        <w:t xml:space="preserve">In cases where the subject of the complaint Respondent is between the age of 14 and 18, all correspondence shall be addressed to the Member’s parent or guardian and the Member. </w:t>
      </w:r>
    </w:p>
    <w:p w14:paraId="58F06686" w14:textId="77777777" w:rsidR="008F3AD8" w:rsidRPr="008F3AD8" w:rsidRDefault="008F3AD8" w:rsidP="008F3AD8">
      <w:pPr>
        <w:rPr>
          <w:rFonts w:ascii="Arial" w:hAnsi="Arial" w:cs="Arial"/>
          <w:bCs/>
          <w:color w:val="000000" w:themeColor="text1"/>
          <w:sz w:val="22"/>
          <w:szCs w:val="22"/>
        </w:rPr>
      </w:pPr>
    </w:p>
    <w:p w14:paraId="79BDC215" w14:textId="77777777" w:rsidR="008F3AD8" w:rsidRDefault="008F3AD8" w:rsidP="008F3AD8">
      <w:pPr>
        <w:rPr>
          <w:rFonts w:ascii="Arial" w:hAnsi="Arial" w:cs="Arial"/>
          <w:bCs/>
          <w:color w:val="000000" w:themeColor="text1"/>
          <w:sz w:val="22"/>
          <w:szCs w:val="22"/>
        </w:rPr>
      </w:pPr>
      <w:r w:rsidRPr="008F3AD8">
        <w:rPr>
          <w:rFonts w:ascii="Arial" w:hAnsi="Arial" w:cs="Arial"/>
          <w:bCs/>
          <w:color w:val="000000" w:themeColor="text1"/>
          <w:sz w:val="22"/>
          <w:szCs w:val="22"/>
        </w:rPr>
        <w:t xml:space="preserve">In cases where the subject of the complaint Respondent is under the age of 18, the Member’s parent or guardian can attend the hearing meeting and speak on the Members behalf. </w:t>
      </w:r>
    </w:p>
    <w:p w14:paraId="4772DE35" w14:textId="77777777" w:rsidR="008F3AD8" w:rsidRPr="008F3AD8" w:rsidRDefault="008F3AD8" w:rsidP="008F3AD8">
      <w:pPr>
        <w:rPr>
          <w:rFonts w:ascii="Arial" w:hAnsi="Arial" w:cs="Arial"/>
          <w:bCs/>
          <w:color w:val="000000" w:themeColor="text1"/>
          <w:sz w:val="22"/>
          <w:szCs w:val="22"/>
        </w:rPr>
      </w:pPr>
    </w:p>
    <w:p w14:paraId="7FCB89F3" w14:textId="77777777" w:rsidR="008F3AD8" w:rsidRDefault="008F3AD8" w:rsidP="008F3AD8">
      <w:pPr>
        <w:rPr>
          <w:rFonts w:ascii="Arial" w:hAnsi="Arial" w:cs="Arial"/>
          <w:bCs/>
          <w:sz w:val="22"/>
          <w:szCs w:val="22"/>
        </w:rPr>
      </w:pPr>
      <w:r w:rsidRPr="008F3AD8">
        <w:rPr>
          <w:rFonts w:ascii="Arial" w:hAnsi="Arial" w:cs="Arial"/>
          <w:bCs/>
          <w:color w:val="000000" w:themeColor="text1"/>
          <w:sz w:val="22"/>
          <w:szCs w:val="22"/>
        </w:rPr>
        <w:t xml:space="preserve">In cases where the subject of the complaint Respondent is </w:t>
      </w:r>
      <w:r w:rsidRPr="008F3AD8">
        <w:rPr>
          <w:rFonts w:ascii="Arial" w:hAnsi="Arial" w:cs="Arial"/>
          <w:bCs/>
          <w:sz w:val="22"/>
          <w:szCs w:val="22"/>
        </w:rPr>
        <w:t xml:space="preserve">a young person or a vulnerable adult, there will be a consideration to include a representative on the Panel who has undertaken Safeguarding training. </w:t>
      </w:r>
    </w:p>
    <w:p w14:paraId="109CF9FB" w14:textId="77777777" w:rsidR="008F3AD8" w:rsidRPr="008F3AD8" w:rsidRDefault="008F3AD8" w:rsidP="008F3AD8">
      <w:pPr>
        <w:rPr>
          <w:rFonts w:ascii="Arial" w:hAnsi="Arial" w:cs="Arial"/>
          <w:bCs/>
          <w:sz w:val="22"/>
          <w:szCs w:val="22"/>
        </w:rPr>
      </w:pPr>
    </w:p>
    <w:p w14:paraId="3E7825E4" w14:textId="77777777" w:rsidR="008F3AD8" w:rsidRDefault="008F3AD8" w:rsidP="008F3AD8">
      <w:pPr>
        <w:rPr>
          <w:rFonts w:ascii="Arial" w:hAnsi="Arial" w:cs="Arial"/>
          <w:b/>
          <w:sz w:val="22"/>
          <w:szCs w:val="22"/>
        </w:rPr>
      </w:pPr>
      <w:r w:rsidRPr="008F3AD8">
        <w:rPr>
          <w:rFonts w:ascii="Arial" w:hAnsi="Arial" w:cs="Arial"/>
          <w:b/>
          <w:sz w:val="22"/>
          <w:szCs w:val="22"/>
        </w:rPr>
        <w:t xml:space="preserve">Formal procedure for managing a complaint when it is referred to the Disciplinary Panel: Disciplinary Hearing </w:t>
      </w:r>
    </w:p>
    <w:p w14:paraId="2B2AED04" w14:textId="77777777" w:rsidR="008F3AD8" w:rsidRPr="008F3AD8" w:rsidRDefault="008F3AD8" w:rsidP="008F3AD8">
      <w:pPr>
        <w:rPr>
          <w:rFonts w:ascii="Arial" w:hAnsi="Arial" w:cs="Arial"/>
          <w:b/>
          <w:sz w:val="22"/>
          <w:szCs w:val="22"/>
        </w:rPr>
      </w:pPr>
    </w:p>
    <w:p w14:paraId="225263FC" w14:textId="77777777" w:rsidR="008F3AD8" w:rsidRDefault="008F3AD8" w:rsidP="008F3AD8">
      <w:pPr>
        <w:rPr>
          <w:rFonts w:ascii="Arial" w:hAnsi="Arial" w:cs="Arial"/>
          <w:bCs/>
          <w:sz w:val="22"/>
          <w:szCs w:val="22"/>
        </w:rPr>
      </w:pPr>
      <w:r w:rsidRPr="008F3AD8">
        <w:rPr>
          <w:rFonts w:ascii="Arial" w:hAnsi="Arial" w:cs="Arial"/>
          <w:bCs/>
          <w:sz w:val="22"/>
          <w:szCs w:val="22"/>
        </w:rPr>
        <w:t xml:space="preserve">The proceedings of all hearing meetings before the panel shall be held in private. </w:t>
      </w:r>
    </w:p>
    <w:p w14:paraId="53AC0E18" w14:textId="77777777" w:rsidR="008F3AD8" w:rsidRPr="008F3AD8" w:rsidRDefault="008F3AD8" w:rsidP="008F3AD8">
      <w:pPr>
        <w:rPr>
          <w:rFonts w:ascii="Arial" w:hAnsi="Arial" w:cs="Arial"/>
          <w:bCs/>
          <w:sz w:val="22"/>
          <w:szCs w:val="22"/>
        </w:rPr>
      </w:pPr>
    </w:p>
    <w:p w14:paraId="4DD29150" w14:textId="77777777" w:rsidR="008F3AD8" w:rsidRDefault="008F3AD8" w:rsidP="008F3AD8">
      <w:pPr>
        <w:rPr>
          <w:rFonts w:ascii="Arial" w:hAnsi="Arial" w:cs="Arial"/>
          <w:bCs/>
          <w:sz w:val="22"/>
          <w:szCs w:val="22"/>
        </w:rPr>
      </w:pPr>
      <w:r w:rsidRPr="008F3AD8">
        <w:rPr>
          <w:rFonts w:ascii="Arial" w:hAnsi="Arial" w:cs="Arial"/>
          <w:bCs/>
          <w:sz w:val="22"/>
          <w:szCs w:val="22"/>
        </w:rPr>
        <w:t xml:space="preserve">The Disciplinary panel will consider all of the evidence that has been presented. </w:t>
      </w:r>
    </w:p>
    <w:p w14:paraId="0CA559EA" w14:textId="77777777" w:rsidR="008F3AD8" w:rsidRPr="008F3AD8" w:rsidRDefault="008F3AD8" w:rsidP="008F3AD8">
      <w:pPr>
        <w:rPr>
          <w:rFonts w:ascii="Arial" w:hAnsi="Arial" w:cs="Arial"/>
          <w:bCs/>
          <w:sz w:val="22"/>
          <w:szCs w:val="22"/>
        </w:rPr>
      </w:pPr>
    </w:p>
    <w:p w14:paraId="221D90F1" w14:textId="77777777" w:rsidR="008F3AD8" w:rsidRPr="008F3AD8" w:rsidRDefault="008F3AD8" w:rsidP="008F3AD8">
      <w:pPr>
        <w:rPr>
          <w:rFonts w:ascii="Arial" w:hAnsi="Arial" w:cs="Arial"/>
          <w:bCs/>
          <w:color w:val="000000" w:themeColor="text1"/>
          <w:sz w:val="22"/>
          <w:szCs w:val="22"/>
        </w:rPr>
      </w:pPr>
      <w:r w:rsidRPr="008F3AD8">
        <w:rPr>
          <w:rFonts w:ascii="Arial" w:hAnsi="Arial" w:cs="Arial"/>
          <w:bCs/>
          <w:sz w:val="22"/>
          <w:szCs w:val="22"/>
        </w:rPr>
        <w:t xml:space="preserve">The subject of the complaint </w:t>
      </w:r>
      <w:r w:rsidRPr="008F3AD8">
        <w:rPr>
          <w:rFonts w:ascii="Arial" w:hAnsi="Arial" w:cs="Arial"/>
          <w:bCs/>
          <w:color w:val="000000" w:themeColor="text1"/>
          <w:sz w:val="22"/>
          <w:szCs w:val="22"/>
        </w:rPr>
        <w:t xml:space="preserve">Respondent will be entitled to present their case to the Panel, including presenting any evidence, calling witnesses and cross examining witness during the hearing meeting.   </w:t>
      </w:r>
    </w:p>
    <w:p w14:paraId="7D8ED3E2" w14:textId="77777777" w:rsidR="008F3AD8" w:rsidRDefault="008F3AD8" w:rsidP="008F3AD8">
      <w:pPr>
        <w:rPr>
          <w:rFonts w:ascii="Arial" w:hAnsi="Arial" w:cs="Arial"/>
          <w:bCs/>
          <w:color w:val="000000" w:themeColor="text1"/>
          <w:sz w:val="22"/>
          <w:szCs w:val="22"/>
        </w:rPr>
      </w:pPr>
    </w:p>
    <w:p w14:paraId="634E3016" w14:textId="3E773090" w:rsidR="008F3AD8" w:rsidRDefault="008F3AD8" w:rsidP="008F3AD8">
      <w:pPr>
        <w:rPr>
          <w:rFonts w:ascii="Arial" w:hAnsi="Arial" w:cs="Arial"/>
          <w:bCs/>
          <w:color w:val="000000" w:themeColor="text1"/>
          <w:sz w:val="22"/>
          <w:szCs w:val="22"/>
        </w:rPr>
      </w:pPr>
      <w:r w:rsidRPr="008F3AD8">
        <w:rPr>
          <w:rFonts w:ascii="Arial" w:hAnsi="Arial" w:cs="Arial"/>
          <w:bCs/>
          <w:color w:val="000000" w:themeColor="text1"/>
          <w:sz w:val="22"/>
          <w:szCs w:val="22"/>
        </w:rPr>
        <w:t>Factors to consider for Oral Disciplinary Hearings:</w:t>
      </w:r>
    </w:p>
    <w:p w14:paraId="636E198C" w14:textId="77777777" w:rsidR="008F3AD8" w:rsidRPr="008F3AD8" w:rsidRDefault="008F3AD8" w:rsidP="008F3AD8">
      <w:pPr>
        <w:rPr>
          <w:rFonts w:ascii="Arial" w:hAnsi="Arial" w:cs="Arial"/>
          <w:bCs/>
          <w:color w:val="000000" w:themeColor="text1"/>
          <w:sz w:val="22"/>
          <w:szCs w:val="22"/>
        </w:rPr>
      </w:pPr>
    </w:p>
    <w:p w14:paraId="4997A138" w14:textId="77777777" w:rsidR="008F3AD8" w:rsidRPr="008F3AD8" w:rsidRDefault="008F3AD8" w:rsidP="008F3AD8">
      <w:pPr>
        <w:pStyle w:val="ListParagraph"/>
        <w:numPr>
          <w:ilvl w:val="0"/>
          <w:numId w:val="7"/>
        </w:numPr>
        <w:rPr>
          <w:rFonts w:ascii="Arial" w:hAnsi="Arial" w:cs="Arial"/>
          <w:bCs/>
          <w:color w:val="000000" w:themeColor="text1"/>
          <w:sz w:val="22"/>
          <w:szCs w:val="22"/>
        </w:rPr>
      </w:pPr>
      <w:r w:rsidRPr="008F3AD8">
        <w:rPr>
          <w:rFonts w:ascii="Arial" w:hAnsi="Arial" w:cs="Arial"/>
          <w:bCs/>
          <w:color w:val="000000" w:themeColor="text1"/>
          <w:sz w:val="22"/>
          <w:szCs w:val="22"/>
        </w:rPr>
        <w:t>The subject of the complaint Respondent can be represented by a third party at an oral Disciplinary Hearing</w:t>
      </w:r>
    </w:p>
    <w:p w14:paraId="5910CA64" w14:textId="77777777" w:rsidR="008F3AD8" w:rsidRPr="008F3AD8" w:rsidRDefault="008F3AD8" w:rsidP="008F3AD8">
      <w:pPr>
        <w:pStyle w:val="ListParagraph"/>
        <w:numPr>
          <w:ilvl w:val="0"/>
          <w:numId w:val="7"/>
        </w:numPr>
        <w:rPr>
          <w:rFonts w:ascii="Arial" w:hAnsi="Arial" w:cs="Arial"/>
          <w:bCs/>
          <w:color w:val="000000" w:themeColor="text1"/>
          <w:sz w:val="22"/>
          <w:szCs w:val="22"/>
        </w:rPr>
      </w:pPr>
      <w:r w:rsidRPr="008F3AD8">
        <w:rPr>
          <w:rFonts w:ascii="Arial" w:hAnsi="Arial" w:cs="Arial"/>
          <w:bCs/>
          <w:color w:val="000000" w:themeColor="text1"/>
          <w:sz w:val="22"/>
          <w:szCs w:val="22"/>
        </w:rPr>
        <w:t xml:space="preserve">The representative can be a member of the club or a complete independent of the club. </w:t>
      </w:r>
    </w:p>
    <w:p w14:paraId="7431517D" w14:textId="77777777" w:rsidR="008F3AD8" w:rsidRPr="008F3AD8" w:rsidRDefault="008F3AD8" w:rsidP="008F3AD8">
      <w:pPr>
        <w:pStyle w:val="ListParagraph"/>
        <w:numPr>
          <w:ilvl w:val="0"/>
          <w:numId w:val="7"/>
        </w:numPr>
        <w:rPr>
          <w:rFonts w:ascii="Arial" w:hAnsi="Arial" w:cs="Arial"/>
          <w:bCs/>
          <w:sz w:val="22"/>
          <w:szCs w:val="22"/>
        </w:rPr>
      </w:pPr>
      <w:r w:rsidRPr="008F3AD8">
        <w:rPr>
          <w:rFonts w:ascii="Arial" w:hAnsi="Arial" w:cs="Arial"/>
          <w:bCs/>
          <w:color w:val="000000" w:themeColor="text1"/>
          <w:sz w:val="22"/>
          <w:szCs w:val="22"/>
        </w:rPr>
        <w:t xml:space="preserve">The subject of the complaint Respondent </w:t>
      </w:r>
      <w:r w:rsidRPr="008F3AD8">
        <w:rPr>
          <w:rFonts w:ascii="Arial" w:hAnsi="Arial" w:cs="Arial"/>
          <w:bCs/>
          <w:sz w:val="22"/>
          <w:szCs w:val="22"/>
        </w:rPr>
        <w:t>can be accompanied by a representative for support but this individual cannot make any representations on the Members behalf</w:t>
      </w:r>
    </w:p>
    <w:p w14:paraId="23102F95" w14:textId="77777777" w:rsidR="008F3AD8" w:rsidRPr="008F3AD8" w:rsidRDefault="008F3AD8" w:rsidP="008F3AD8">
      <w:pPr>
        <w:pStyle w:val="ListParagraph"/>
        <w:numPr>
          <w:ilvl w:val="0"/>
          <w:numId w:val="7"/>
        </w:numPr>
        <w:rPr>
          <w:rFonts w:ascii="Arial" w:hAnsi="Arial" w:cs="Arial"/>
          <w:bCs/>
          <w:sz w:val="22"/>
          <w:szCs w:val="22"/>
        </w:rPr>
      </w:pPr>
      <w:r w:rsidRPr="008F3AD8">
        <w:rPr>
          <w:rFonts w:ascii="Arial" w:hAnsi="Arial" w:cs="Arial"/>
          <w:bCs/>
          <w:sz w:val="22"/>
          <w:szCs w:val="22"/>
        </w:rPr>
        <w:t xml:space="preserve">There will be a fair opportunity for the subject of the complaint (Member) to make representations and present evidence in their defence and review and change any evidence in support of the raised complaint. </w:t>
      </w:r>
    </w:p>
    <w:p w14:paraId="3EFE34AE" w14:textId="77777777" w:rsidR="008F3AD8" w:rsidRPr="008F3AD8" w:rsidRDefault="008F3AD8" w:rsidP="008F3AD8">
      <w:pPr>
        <w:rPr>
          <w:rFonts w:ascii="Arial" w:hAnsi="Arial" w:cs="Arial"/>
          <w:b/>
          <w:sz w:val="22"/>
          <w:szCs w:val="22"/>
        </w:rPr>
      </w:pPr>
    </w:p>
    <w:p w14:paraId="3937D0FA" w14:textId="77777777" w:rsidR="008F3AD8" w:rsidRDefault="008F3AD8" w:rsidP="008F3AD8">
      <w:pPr>
        <w:rPr>
          <w:rFonts w:ascii="Arial" w:hAnsi="Arial" w:cs="Arial"/>
          <w:b/>
          <w:sz w:val="22"/>
          <w:szCs w:val="22"/>
        </w:rPr>
      </w:pPr>
      <w:r w:rsidRPr="008F3AD8">
        <w:rPr>
          <w:rFonts w:ascii="Arial" w:hAnsi="Arial" w:cs="Arial"/>
          <w:b/>
          <w:sz w:val="22"/>
          <w:szCs w:val="22"/>
        </w:rPr>
        <w:t xml:space="preserve">Formal procedure for managing a complaint when it is referred to the Disciplinary Panel: Disciplinary Decisions </w:t>
      </w:r>
    </w:p>
    <w:p w14:paraId="7FEF65BE" w14:textId="77777777" w:rsidR="008F3AD8" w:rsidRPr="008F3AD8" w:rsidRDefault="008F3AD8" w:rsidP="008F3AD8">
      <w:pPr>
        <w:rPr>
          <w:rFonts w:ascii="Arial" w:hAnsi="Arial" w:cs="Arial"/>
          <w:b/>
          <w:sz w:val="22"/>
          <w:szCs w:val="22"/>
        </w:rPr>
      </w:pPr>
    </w:p>
    <w:p w14:paraId="2D58D186" w14:textId="77777777" w:rsidR="008F3AD8" w:rsidRPr="008F3AD8" w:rsidRDefault="008F3AD8" w:rsidP="008F3AD8">
      <w:pPr>
        <w:rPr>
          <w:rFonts w:ascii="Arial" w:hAnsi="Arial" w:cs="Arial"/>
          <w:bCs/>
          <w:sz w:val="22"/>
          <w:szCs w:val="22"/>
        </w:rPr>
      </w:pPr>
      <w:r w:rsidRPr="008F3AD8">
        <w:rPr>
          <w:rFonts w:ascii="Arial" w:hAnsi="Arial" w:cs="Arial"/>
          <w:bCs/>
          <w:sz w:val="22"/>
          <w:szCs w:val="22"/>
        </w:rPr>
        <w:t>Following the conclusion of the hearing meeting, the Disciplinary Panel will make a decision for next steps and/or impose a sanction(s) as they deem necessary in private.</w:t>
      </w:r>
    </w:p>
    <w:p w14:paraId="436ADF31" w14:textId="77777777" w:rsidR="008F3AD8" w:rsidRDefault="008F3AD8" w:rsidP="008F3AD8">
      <w:pPr>
        <w:rPr>
          <w:rFonts w:ascii="Arial" w:hAnsi="Arial" w:cs="Arial"/>
          <w:bCs/>
          <w:sz w:val="22"/>
          <w:szCs w:val="22"/>
        </w:rPr>
      </w:pPr>
      <w:r w:rsidRPr="008F3AD8">
        <w:rPr>
          <w:rFonts w:ascii="Arial" w:hAnsi="Arial" w:cs="Arial"/>
          <w:bCs/>
          <w:sz w:val="22"/>
          <w:szCs w:val="22"/>
        </w:rPr>
        <w:t>This can include but not limited to:</w:t>
      </w:r>
    </w:p>
    <w:p w14:paraId="2D5BBC8B" w14:textId="77777777" w:rsidR="008F3AD8" w:rsidRPr="008F3AD8" w:rsidRDefault="008F3AD8" w:rsidP="008F3AD8">
      <w:pPr>
        <w:rPr>
          <w:rFonts w:ascii="Arial" w:hAnsi="Arial" w:cs="Arial"/>
          <w:bCs/>
          <w:color w:val="000000" w:themeColor="text1"/>
          <w:sz w:val="22"/>
          <w:szCs w:val="22"/>
        </w:rPr>
      </w:pPr>
    </w:p>
    <w:p w14:paraId="760128A6" w14:textId="77777777" w:rsidR="008F3AD8" w:rsidRPr="008F3AD8" w:rsidRDefault="008F3AD8" w:rsidP="008F3AD8">
      <w:pPr>
        <w:pStyle w:val="ListParagraph"/>
        <w:numPr>
          <w:ilvl w:val="0"/>
          <w:numId w:val="8"/>
        </w:numPr>
        <w:rPr>
          <w:rFonts w:ascii="Arial" w:hAnsi="Arial" w:cs="Arial"/>
          <w:bCs/>
          <w:color w:val="000000" w:themeColor="text1"/>
          <w:sz w:val="22"/>
          <w:szCs w:val="22"/>
        </w:rPr>
      </w:pPr>
      <w:r w:rsidRPr="008F3AD8">
        <w:rPr>
          <w:rFonts w:ascii="Arial" w:hAnsi="Arial" w:cs="Arial"/>
          <w:bCs/>
          <w:color w:val="000000" w:themeColor="text1"/>
          <w:sz w:val="22"/>
          <w:szCs w:val="22"/>
        </w:rPr>
        <w:t>Upholding the complaint and if so, informing the Respondent (in writing)</w:t>
      </w:r>
    </w:p>
    <w:p w14:paraId="25815DF2" w14:textId="77777777" w:rsidR="008F3AD8" w:rsidRPr="008F3AD8" w:rsidRDefault="008F3AD8" w:rsidP="008F3AD8">
      <w:pPr>
        <w:pStyle w:val="ListParagraph"/>
        <w:numPr>
          <w:ilvl w:val="0"/>
          <w:numId w:val="8"/>
        </w:numPr>
        <w:rPr>
          <w:rFonts w:ascii="Arial" w:hAnsi="Arial" w:cs="Arial"/>
          <w:bCs/>
          <w:color w:val="000000" w:themeColor="text1"/>
          <w:sz w:val="22"/>
          <w:szCs w:val="22"/>
        </w:rPr>
      </w:pPr>
      <w:r w:rsidRPr="008F3AD8">
        <w:rPr>
          <w:rFonts w:ascii="Arial" w:hAnsi="Arial" w:cs="Arial"/>
          <w:bCs/>
          <w:color w:val="000000" w:themeColor="text1"/>
          <w:sz w:val="22"/>
          <w:szCs w:val="22"/>
        </w:rPr>
        <w:t xml:space="preserve">A Decision will be communicated by the Panel to the Member either at the hearing meeting date or within 7 days after the date of the hearing. </w:t>
      </w:r>
    </w:p>
    <w:p w14:paraId="6EFDC748" w14:textId="77777777" w:rsidR="008F3AD8" w:rsidRPr="008F3AD8" w:rsidRDefault="008F3AD8" w:rsidP="008F3AD8">
      <w:pPr>
        <w:rPr>
          <w:rFonts w:ascii="Arial" w:hAnsi="Arial" w:cs="Arial"/>
          <w:b/>
          <w:color w:val="000000" w:themeColor="text1"/>
          <w:sz w:val="22"/>
          <w:szCs w:val="22"/>
        </w:rPr>
      </w:pPr>
    </w:p>
    <w:p w14:paraId="18D3021B" w14:textId="77777777" w:rsidR="008F3AD8" w:rsidRDefault="008F3AD8" w:rsidP="008F3AD8">
      <w:pPr>
        <w:rPr>
          <w:rFonts w:ascii="Arial" w:hAnsi="Arial" w:cs="Arial"/>
          <w:bCs/>
          <w:color w:val="000000" w:themeColor="text1"/>
          <w:sz w:val="22"/>
          <w:szCs w:val="22"/>
        </w:rPr>
      </w:pPr>
      <w:r w:rsidRPr="008F3AD8">
        <w:rPr>
          <w:rFonts w:ascii="Arial" w:hAnsi="Arial" w:cs="Arial"/>
          <w:bCs/>
          <w:color w:val="000000" w:themeColor="text1"/>
          <w:sz w:val="22"/>
          <w:szCs w:val="22"/>
        </w:rPr>
        <w:t>The decision of the Panel does not need to be unanimous, a majority in favour of the decision is suitable.</w:t>
      </w:r>
    </w:p>
    <w:p w14:paraId="0CEED59B" w14:textId="77777777" w:rsidR="008F3AD8" w:rsidRPr="008F3AD8" w:rsidRDefault="008F3AD8" w:rsidP="008F3AD8">
      <w:pPr>
        <w:rPr>
          <w:rFonts w:ascii="Arial" w:hAnsi="Arial" w:cs="Arial"/>
          <w:bCs/>
          <w:color w:val="000000" w:themeColor="text1"/>
          <w:sz w:val="22"/>
          <w:szCs w:val="22"/>
        </w:rPr>
      </w:pPr>
    </w:p>
    <w:p w14:paraId="6234183F" w14:textId="014C36FC" w:rsidR="008F3AD8" w:rsidRPr="00CB2D7E" w:rsidRDefault="008F3AD8" w:rsidP="00CB2D7E">
      <w:pPr>
        <w:spacing w:after="240" w:line="360" w:lineRule="auto"/>
        <w:jc w:val="both"/>
        <w:rPr>
          <w:rFonts w:ascii="Arial" w:hAnsi="Arial" w:cs="Arial"/>
          <w:color w:val="000000" w:themeColor="text1"/>
          <w:sz w:val="22"/>
          <w:szCs w:val="22"/>
        </w:rPr>
      </w:pPr>
      <w:r w:rsidRPr="008F3AD8">
        <w:rPr>
          <w:rFonts w:ascii="Arial" w:hAnsi="Arial" w:cs="Arial"/>
          <w:color w:val="000000" w:themeColor="text1"/>
          <w:sz w:val="22"/>
          <w:szCs w:val="22"/>
        </w:rPr>
        <w:t>The standard of proof in all cases before the Disciplinary Panel (and the Appeal Panel) is the balance of probabilities.</w:t>
      </w:r>
    </w:p>
    <w:p w14:paraId="314EAFF3" w14:textId="050D16E6" w:rsidR="008F3AD8" w:rsidRDefault="008F3AD8" w:rsidP="008F3AD8">
      <w:pPr>
        <w:rPr>
          <w:rFonts w:ascii="Arial" w:hAnsi="Arial" w:cs="Arial"/>
          <w:bCs/>
          <w:sz w:val="22"/>
          <w:szCs w:val="22"/>
        </w:rPr>
      </w:pPr>
      <w:r w:rsidRPr="008F3AD8">
        <w:rPr>
          <w:rFonts w:ascii="Arial" w:hAnsi="Arial" w:cs="Arial"/>
          <w:bCs/>
          <w:sz w:val="22"/>
          <w:szCs w:val="22"/>
        </w:rPr>
        <w:t>The Panel shall have the authority to regulate the procedure including (without limitation);</w:t>
      </w:r>
    </w:p>
    <w:p w14:paraId="3A6F04A6" w14:textId="77777777" w:rsidR="008F3AD8" w:rsidRPr="008F3AD8" w:rsidRDefault="008F3AD8" w:rsidP="008F3AD8">
      <w:pPr>
        <w:rPr>
          <w:rFonts w:ascii="Arial" w:hAnsi="Arial" w:cs="Arial"/>
          <w:bCs/>
          <w:sz w:val="22"/>
          <w:szCs w:val="22"/>
        </w:rPr>
      </w:pPr>
    </w:p>
    <w:p w14:paraId="32C0D638" w14:textId="77777777" w:rsidR="008F3AD8" w:rsidRPr="008F3AD8" w:rsidRDefault="008F3AD8" w:rsidP="008F3AD8">
      <w:pPr>
        <w:pStyle w:val="ListParagraph"/>
        <w:numPr>
          <w:ilvl w:val="0"/>
          <w:numId w:val="12"/>
        </w:numPr>
        <w:rPr>
          <w:rFonts w:ascii="Arial" w:hAnsi="Arial" w:cs="Arial"/>
          <w:bCs/>
          <w:sz w:val="22"/>
          <w:szCs w:val="22"/>
        </w:rPr>
      </w:pPr>
      <w:r w:rsidRPr="008F3AD8">
        <w:rPr>
          <w:rFonts w:ascii="Arial" w:hAnsi="Arial" w:cs="Arial"/>
          <w:bCs/>
          <w:sz w:val="22"/>
          <w:szCs w:val="22"/>
        </w:rPr>
        <w:t>Extend or vary any timeframes set out in this procedure</w:t>
      </w:r>
    </w:p>
    <w:p w14:paraId="2AE6ED20" w14:textId="77777777" w:rsidR="008F3AD8" w:rsidRPr="008F3AD8" w:rsidRDefault="008F3AD8" w:rsidP="008F3AD8">
      <w:pPr>
        <w:pStyle w:val="ListParagraph"/>
        <w:numPr>
          <w:ilvl w:val="0"/>
          <w:numId w:val="12"/>
        </w:numPr>
        <w:rPr>
          <w:rFonts w:ascii="Arial" w:hAnsi="Arial" w:cs="Arial"/>
          <w:bCs/>
          <w:sz w:val="22"/>
          <w:szCs w:val="22"/>
        </w:rPr>
      </w:pPr>
      <w:r w:rsidRPr="008F3AD8">
        <w:rPr>
          <w:rFonts w:ascii="Arial" w:hAnsi="Arial" w:cs="Arial"/>
          <w:bCs/>
          <w:sz w:val="22"/>
          <w:szCs w:val="22"/>
        </w:rPr>
        <w:t>Adjourn any proceedings at any given time</w:t>
      </w:r>
    </w:p>
    <w:p w14:paraId="7823A2BD" w14:textId="77777777" w:rsidR="008F3AD8" w:rsidRPr="008F3AD8" w:rsidRDefault="008F3AD8" w:rsidP="008F3AD8">
      <w:pPr>
        <w:pStyle w:val="ListParagraph"/>
        <w:numPr>
          <w:ilvl w:val="0"/>
          <w:numId w:val="12"/>
        </w:numPr>
        <w:rPr>
          <w:rFonts w:ascii="Arial" w:hAnsi="Arial" w:cs="Arial"/>
          <w:bCs/>
          <w:sz w:val="22"/>
          <w:szCs w:val="22"/>
        </w:rPr>
      </w:pPr>
      <w:r w:rsidRPr="008F3AD8">
        <w:rPr>
          <w:rFonts w:ascii="Arial" w:hAnsi="Arial" w:cs="Arial"/>
          <w:bCs/>
          <w:sz w:val="22"/>
          <w:szCs w:val="22"/>
        </w:rPr>
        <w:t xml:space="preserve">All time for the collection and submission of any evidence </w:t>
      </w:r>
    </w:p>
    <w:p w14:paraId="0A271CC2" w14:textId="77777777" w:rsidR="008F3AD8" w:rsidRPr="008F3AD8" w:rsidRDefault="008F3AD8" w:rsidP="008F3AD8">
      <w:pPr>
        <w:pStyle w:val="ListParagraph"/>
        <w:numPr>
          <w:ilvl w:val="0"/>
          <w:numId w:val="12"/>
        </w:numPr>
        <w:rPr>
          <w:rFonts w:ascii="Arial" w:hAnsi="Arial" w:cs="Arial"/>
          <w:bCs/>
          <w:sz w:val="22"/>
          <w:szCs w:val="22"/>
        </w:rPr>
      </w:pPr>
      <w:r w:rsidRPr="008F3AD8">
        <w:rPr>
          <w:rFonts w:ascii="Arial" w:hAnsi="Arial" w:cs="Arial"/>
          <w:bCs/>
          <w:sz w:val="22"/>
          <w:szCs w:val="22"/>
        </w:rPr>
        <w:t>Ask questions to any witness(s) before any proceedings</w:t>
      </w:r>
    </w:p>
    <w:p w14:paraId="1986E7C4" w14:textId="77777777" w:rsidR="008F3AD8" w:rsidRPr="008F3AD8" w:rsidRDefault="008F3AD8" w:rsidP="008F3AD8">
      <w:pPr>
        <w:pStyle w:val="ListParagraph"/>
        <w:numPr>
          <w:ilvl w:val="0"/>
          <w:numId w:val="12"/>
        </w:numPr>
        <w:rPr>
          <w:rFonts w:ascii="Arial" w:hAnsi="Arial" w:cs="Arial"/>
          <w:bCs/>
          <w:sz w:val="22"/>
          <w:szCs w:val="22"/>
        </w:rPr>
      </w:pPr>
      <w:r w:rsidRPr="008F3AD8">
        <w:rPr>
          <w:rFonts w:ascii="Arial" w:hAnsi="Arial" w:cs="Arial"/>
          <w:bCs/>
          <w:sz w:val="22"/>
          <w:szCs w:val="22"/>
        </w:rPr>
        <w:t xml:space="preserve">Admit or exclude any evidence on the basis of its relevance or failure to comply with directions </w:t>
      </w:r>
    </w:p>
    <w:p w14:paraId="677600E6" w14:textId="77777777" w:rsidR="008F3AD8" w:rsidRPr="008F3AD8" w:rsidRDefault="008F3AD8" w:rsidP="008F3AD8">
      <w:pPr>
        <w:pStyle w:val="ListParagraph"/>
        <w:numPr>
          <w:ilvl w:val="0"/>
          <w:numId w:val="12"/>
        </w:numPr>
        <w:rPr>
          <w:rFonts w:ascii="Arial" w:hAnsi="Arial" w:cs="Arial"/>
          <w:bCs/>
          <w:sz w:val="22"/>
          <w:szCs w:val="22"/>
        </w:rPr>
      </w:pPr>
      <w:r w:rsidRPr="008F3AD8">
        <w:rPr>
          <w:rFonts w:ascii="Arial" w:hAnsi="Arial" w:cs="Arial"/>
          <w:bCs/>
          <w:sz w:val="22"/>
          <w:szCs w:val="22"/>
        </w:rPr>
        <w:t xml:space="preserve">Order that the costs of and incidental to any proceedings before it be paid (or contributed towards) by any party </w:t>
      </w:r>
    </w:p>
    <w:p w14:paraId="350D6853" w14:textId="77777777" w:rsidR="008F3AD8" w:rsidRPr="008F3AD8" w:rsidRDefault="008F3AD8" w:rsidP="008F3AD8">
      <w:pPr>
        <w:rPr>
          <w:rFonts w:ascii="Arial" w:hAnsi="Arial" w:cs="Arial"/>
          <w:bCs/>
          <w:sz w:val="22"/>
          <w:szCs w:val="22"/>
        </w:rPr>
      </w:pPr>
    </w:p>
    <w:p w14:paraId="5E67F9CA" w14:textId="77777777" w:rsidR="008F3AD8" w:rsidRDefault="008F3AD8" w:rsidP="008F3AD8">
      <w:pPr>
        <w:rPr>
          <w:rFonts w:ascii="Arial" w:hAnsi="Arial" w:cs="Arial"/>
          <w:bCs/>
          <w:sz w:val="22"/>
          <w:szCs w:val="22"/>
        </w:rPr>
      </w:pPr>
      <w:r w:rsidRPr="008F3AD8">
        <w:rPr>
          <w:rFonts w:ascii="Arial" w:hAnsi="Arial" w:cs="Arial"/>
          <w:bCs/>
          <w:sz w:val="22"/>
          <w:szCs w:val="22"/>
        </w:rPr>
        <w:t>In the case where the Disciplinary Panel finds a complaint has been proven, a number of decisions may be imposed to the Member;</w:t>
      </w:r>
    </w:p>
    <w:p w14:paraId="61AF9393" w14:textId="77777777" w:rsidR="008F3AD8" w:rsidRPr="008F3AD8" w:rsidRDefault="008F3AD8" w:rsidP="008F3AD8">
      <w:pPr>
        <w:rPr>
          <w:rFonts w:ascii="Arial" w:hAnsi="Arial" w:cs="Arial"/>
          <w:bCs/>
          <w:sz w:val="22"/>
          <w:szCs w:val="22"/>
        </w:rPr>
      </w:pPr>
    </w:p>
    <w:p w14:paraId="55E698B7" w14:textId="77777777" w:rsidR="008F3AD8" w:rsidRPr="008F3AD8" w:rsidRDefault="008F3AD8" w:rsidP="008F3AD8">
      <w:pPr>
        <w:pStyle w:val="ListParagraph"/>
        <w:numPr>
          <w:ilvl w:val="0"/>
          <w:numId w:val="13"/>
        </w:numPr>
        <w:rPr>
          <w:rFonts w:ascii="Arial" w:hAnsi="Arial" w:cs="Arial"/>
          <w:bCs/>
          <w:sz w:val="22"/>
          <w:szCs w:val="22"/>
        </w:rPr>
      </w:pPr>
      <w:r w:rsidRPr="008F3AD8">
        <w:rPr>
          <w:rFonts w:ascii="Arial" w:hAnsi="Arial" w:cs="Arial"/>
          <w:bCs/>
          <w:sz w:val="22"/>
          <w:szCs w:val="22"/>
        </w:rPr>
        <w:t xml:space="preserve">A caution or warning in respect of the Members conduct </w:t>
      </w:r>
    </w:p>
    <w:p w14:paraId="0A7D989F" w14:textId="77777777" w:rsidR="008F3AD8" w:rsidRPr="008F3AD8" w:rsidRDefault="008F3AD8" w:rsidP="008F3AD8">
      <w:pPr>
        <w:pStyle w:val="ListParagraph"/>
        <w:numPr>
          <w:ilvl w:val="0"/>
          <w:numId w:val="13"/>
        </w:numPr>
        <w:rPr>
          <w:rFonts w:ascii="Arial" w:hAnsi="Arial" w:cs="Arial"/>
          <w:bCs/>
          <w:sz w:val="22"/>
          <w:szCs w:val="22"/>
        </w:rPr>
      </w:pPr>
      <w:r w:rsidRPr="008F3AD8">
        <w:rPr>
          <w:rFonts w:ascii="Arial" w:hAnsi="Arial" w:cs="Arial"/>
          <w:bCs/>
          <w:sz w:val="22"/>
          <w:szCs w:val="22"/>
        </w:rPr>
        <w:t xml:space="preserve">A </w:t>
      </w:r>
      <w:r w:rsidRPr="008F3AD8">
        <w:rPr>
          <w:rFonts w:ascii="Arial" w:hAnsi="Arial" w:cs="Arial"/>
          <w:bCs/>
          <w:color w:val="000000" w:themeColor="text1"/>
          <w:sz w:val="22"/>
          <w:szCs w:val="22"/>
        </w:rPr>
        <w:t xml:space="preserve">suspension or exclusion </w:t>
      </w:r>
      <w:r w:rsidRPr="008F3AD8">
        <w:rPr>
          <w:rFonts w:ascii="Arial" w:hAnsi="Arial" w:cs="Arial"/>
          <w:bCs/>
          <w:sz w:val="22"/>
          <w:szCs w:val="22"/>
        </w:rPr>
        <w:t xml:space="preserve">from Club competition or other involvements at a Club event </w:t>
      </w:r>
    </w:p>
    <w:p w14:paraId="0F54D412" w14:textId="77777777" w:rsidR="008F3AD8" w:rsidRPr="008F3AD8" w:rsidRDefault="008F3AD8" w:rsidP="008F3AD8">
      <w:pPr>
        <w:pStyle w:val="ListParagraph"/>
        <w:numPr>
          <w:ilvl w:val="0"/>
          <w:numId w:val="13"/>
        </w:numPr>
        <w:rPr>
          <w:rFonts w:ascii="Arial" w:hAnsi="Arial" w:cs="Arial"/>
          <w:bCs/>
          <w:sz w:val="22"/>
          <w:szCs w:val="22"/>
        </w:rPr>
      </w:pPr>
      <w:r w:rsidRPr="008F3AD8">
        <w:rPr>
          <w:rFonts w:ascii="Arial" w:hAnsi="Arial" w:cs="Arial"/>
          <w:bCs/>
          <w:sz w:val="22"/>
          <w:szCs w:val="22"/>
        </w:rPr>
        <w:t>Expulsion from membership of the Club</w:t>
      </w:r>
    </w:p>
    <w:p w14:paraId="445874E1" w14:textId="77777777" w:rsidR="008F3AD8" w:rsidRPr="008F3AD8" w:rsidRDefault="008F3AD8" w:rsidP="008F3AD8">
      <w:pPr>
        <w:pStyle w:val="ListParagraph"/>
        <w:numPr>
          <w:ilvl w:val="0"/>
          <w:numId w:val="13"/>
        </w:numPr>
        <w:rPr>
          <w:rFonts w:ascii="Arial" w:hAnsi="Arial" w:cs="Arial"/>
          <w:bCs/>
          <w:sz w:val="22"/>
          <w:szCs w:val="22"/>
        </w:rPr>
      </w:pPr>
      <w:r w:rsidRPr="008F3AD8">
        <w:rPr>
          <w:rFonts w:ascii="Arial" w:hAnsi="Arial" w:cs="Arial"/>
          <w:bCs/>
          <w:sz w:val="22"/>
          <w:szCs w:val="22"/>
        </w:rPr>
        <w:t>Suspension of all membership rights for a period of time (not exceeding 12 months)</w:t>
      </w:r>
    </w:p>
    <w:p w14:paraId="1088BA60" w14:textId="77777777" w:rsidR="008F3AD8" w:rsidRPr="008F3AD8" w:rsidRDefault="008F3AD8" w:rsidP="008F3AD8">
      <w:pPr>
        <w:pStyle w:val="ListParagraph"/>
        <w:numPr>
          <w:ilvl w:val="0"/>
          <w:numId w:val="13"/>
        </w:numPr>
        <w:rPr>
          <w:rFonts w:ascii="Arial" w:hAnsi="Arial" w:cs="Arial"/>
          <w:bCs/>
          <w:sz w:val="22"/>
          <w:szCs w:val="22"/>
        </w:rPr>
      </w:pPr>
      <w:r w:rsidRPr="008F3AD8">
        <w:rPr>
          <w:rFonts w:ascii="Arial" w:hAnsi="Arial" w:cs="Arial"/>
          <w:bCs/>
          <w:sz w:val="22"/>
          <w:szCs w:val="22"/>
        </w:rPr>
        <w:t>Suspension or exclusion from any role within the Club for a period of time</w:t>
      </w:r>
    </w:p>
    <w:p w14:paraId="6862B829" w14:textId="77777777" w:rsidR="008F3AD8" w:rsidRPr="008F3AD8" w:rsidRDefault="008F3AD8" w:rsidP="008F3AD8">
      <w:pPr>
        <w:pStyle w:val="ListParagraph"/>
        <w:numPr>
          <w:ilvl w:val="0"/>
          <w:numId w:val="13"/>
        </w:numPr>
        <w:rPr>
          <w:rFonts w:ascii="Arial" w:hAnsi="Arial" w:cs="Arial"/>
          <w:bCs/>
          <w:sz w:val="22"/>
          <w:szCs w:val="22"/>
        </w:rPr>
      </w:pPr>
      <w:r w:rsidRPr="008F3AD8">
        <w:rPr>
          <w:rFonts w:ascii="Arial" w:hAnsi="Arial" w:cs="Arial"/>
          <w:bCs/>
          <w:sz w:val="22"/>
          <w:szCs w:val="22"/>
        </w:rPr>
        <w:t xml:space="preserve">A combination of any of the above or any other action deemed appropriate by the Panel. </w:t>
      </w:r>
    </w:p>
    <w:p w14:paraId="2E3FDB15" w14:textId="77777777" w:rsidR="008F3AD8" w:rsidRPr="008F3AD8" w:rsidRDefault="008F3AD8" w:rsidP="008F3AD8">
      <w:pPr>
        <w:pStyle w:val="ListParagraph"/>
        <w:rPr>
          <w:rFonts w:ascii="Arial" w:hAnsi="Arial" w:cs="Arial"/>
          <w:bCs/>
          <w:sz w:val="22"/>
          <w:szCs w:val="22"/>
        </w:rPr>
      </w:pPr>
    </w:p>
    <w:p w14:paraId="62C47477" w14:textId="77777777" w:rsidR="008F3AD8" w:rsidRDefault="008F3AD8" w:rsidP="008F3AD8">
      <w:pPr>
        <w:rPr>
          <w:rFonts w:ascii="Arial" w:hAnsi="Arial" w:cs="Arial"/>
          <w:b/>
          <w:sz w:val="22"/>
          <w:szCs w:val="22"/>
        </w:rPr>
      </w:pPr>
      <w:r w:rsidRPr="008F3AD8">
        <w:rPr>
          <w:rFonts w:ascii="Arial" w:hAnsi="Arial" w:cs="Arial"/>
          <w:b/>
          <w:sz w:val="22"/>
          <w:szCs w:val="22"/>
        </w:rPr>
        <w:t xml:space="preserve">Appeals Process </w:t>
      </w:r>
    </w:p>
    <w:p w14:paraId="2341676E" w14:textId="77777777" w:rsidR="008F3AD8" w:rsidRPr="008F3AD8" w:rsidRDefault="008F3AD8" w:rsidP="008F3AD8">
      <w:pPr>
        <w:rPr>
          <w:rFonts w:ascii="Arial" w:hAnsi="Arial" w:cs="Arial"/>
          <w:b/>
          <w:sz w:val="22"/>
          <w:szCs w:val="22"/>
        </w:rPr>
      </w:pPr>
    </w:p>
    <w:p w14:paraId="25B4F025"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If the </w:t>
      </w:r>
      <w:r w:rsidRPr="008F3AD8">
        <w:rPr>
          <w:rFonts w:ascii="Arial" w:hAnsi="Arial" w:cs="Arial"/>
          <w:bCs/>
          <w:sz w:val="22"/>
          <w:szCs w:val="22"/>
        </w:rPr>
        <w:t xml:space="preserve">subject of the complaint (Member) </w:t>
      </w:r>
      <w:r w:rsidRPr="008F3AD8">
        <w:rPr>
          <w:rFonts w:ascii="Arial" w:hAnsi="Arial" w:cs="Arial"/>
          <w:sz w:val="22"/>
          <w:szCs w:val="22"/>
        </w:rPr>
        <w:t xml:space="preserve">wishes to appeal a decision of the Disciplinary Panel, they must submit an appeal to the Disciplinary Panel in writing within 14 days of the date of the Disciplinary Panel’s original decision being notified to the Member. </w:t>
      </w:r>
    </w:p>
    <w:p w14:paraId="296D7909"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The Appeal must include all details for the grounds of the appeal. These may include the following;</w:t>
      </w:r>
    </w:p>
    <w:p w14:paraId="67C90D95" w14:textId="77777777" w:rsidR="008F3AD8" w:rsidRPr="008F3AD8" w:rsidRDefault="008F3AD8" w:rsidP="008F3AD8">
      <w:pPr>
        <w:pStyle w:val="ListParagraph"/>
        <w:numPr>
          <w:ilvl w:val="0"/>
          <w:numId w:val="9"/>
        </w:numPr>
        <w:spacing w:after="240"/>
        <w:jc w:val="both"/>
        <w:rPr>
          <w:rFonts w:ascii="Arial" w:hAnsi="Arial" w:cs="Arial"/>
          <w:sz w:val="22"/>
          <w:szCs w:val="22"/>
        </w:rPr>
      </w:pPr>
      <w:r w:rsidRPr="008F3AD8">
        <w:rPr>
          <w:rFonts w:ascii="Arial" w:hAnsi="Arial" w:cs="Arial"/>
          <w:sz w:val="22"/>
          <w:szCs w:val="22"/>
        </w:rPr>
        <w:t xml:space="preserve">The decision made was factually incorrect </w:t>
      </w:r>
    </w:p>
    <w:p w14:paraId="271AF9A0" w14:textId="77777777" w:rsidR="008F3AD8" w:rsidRPr="008F3AD8" w:rsidRDefault="008F3AD8" w:rsidP="008F3AD8">
      <w:pPr>
        <w:pStyle w:val="ListParagraph"/>
        <w:numPr>
          <w:ilvl w:val="0"/>
          <w:numId w:val="9"/>
        </w:numPr>
        <w:spacing w:after="240"/>
        <w:jc w:val="both"/>
        <w:rPr>
          <w:rFonts w:ascii="Arial" w:hAnsi="Arial" w:cs="Arial"/>
          <w:sz w:val="22"/>
          <w:szCs w:val="22"/>
        </w:rPr>
      </w:pPr>
      <w:r w:rsidRPr="008F3AD8">
        <w:rPr>
          <w:rFonts w:ascii="Arial" w:hAnsi="Arial" w:cs="Arial"/>
          <w:sz w:val="22"/>
          <w:szCs w:val="22"/>
        </w:rPr>
        <w:t xml:space="preserve">Questions or concerns regarding the process of the disciplinary decisions or any other indiscretions prior to the Disciplinary Panel </w:t>
      </w:r>
    </w:p>
    <w:p w14:paraId="50E74990" w14:textId="77777777" w:rsidR="008F3AD8" w:rsidRPr="008F3AD8" w:rsidRDefault="008F3AD8" w:rsidP="008F3AD8">
      <w:pPr>
        <w:pStyle w:val="ListParagraph"/>
        <w:numPr>
          <w:ilvl w:val="0"/>
          <w:numId w:val="9"/>
        </w:numPr>
        <w:spacing w:after="240"/>
        <w:jc w:val="both"/>
        <w:rPr>
          <w:rFonts w:ascii="Arial" w:hAnsi="Arial" w:cs="Arial"/>
          <w:sz w:val="22"/>
          <w:szCs w:val="22"/>
        </w:rPr>
      </w:pPr>
      <w:r w:rsidRPr="008F3AD8">
        <w:rPr>
          <w:rFonts w:ascii="Arial" w:hAnsi="Arial" w:cs="Arial"/>
          <w:sz w:val="22"/>
          <w:szCs w:val="22"/>
        </w:rPr>
        <w:t>new evidence has become available which is significant and was not available prior to the disciplinary decision. Therefore if this evidence was available prior, this could have resulted in the Disciplinary Panel reaching a different decision</w:t>
      </w:r>
    </w:p>
    <w:p w14:paraId="53FDFC5E" w14:textId="77777777" w:rsidR="008F3AD8" w:rsidRPr="008F3AD8" w:rsidRDefault="008F3AD8" w:rsidP="008F3AD8">
      <w:pPr>
        <w:pStyle w:val="ListParagraph"/>
        <w:numPr>
          <w:ilvl w:val="0"/>
          <w:numId w:val="9"/>
        </w:numPr>
        <w:spacing w:after="240"/>
        <w:jc w:val="both"/>
        <w:rPr>
          <w:rFonts w:ascii="Arial" w:hAnsi="Arial" w:cs="Arial"/>
          <w:sz w:val="22"/>
          <w:szCs w:val="22"/>
        </w:rPr>
      </w:pPr>
      <w:r w:rsidRPr="008F3AD8">
        <w:rPr>
          <w:rFonts w:ascii="Arial" w:hAnsi="Arial" w:cs="Arial"/>
          <w:sz w:val="22"/>
          <w:szCs w:val="22"/>
        </w:rPr>
        <w:t>The disciplinary decision for the sanction was deemed unreasonable with the consideration  of the facts prior to the Disciplinary Panel.</w:t>
      </w:r>
    </w:p>
    <w:p w14:paraId="51C780EF" w14:textId="77777777" w:rsidR="008F3AD8" w:rsidRPr="008F3AD8" w:rsidRDefault="008F3AD8" w:rsidP="008F3AD8">
      <w:pPr>
        <w:spacing w:after="240" w:line="360" w:lineRule="auto"/>
        <w:jc w:val="both"/>
        <w:rPr>
          <w:rFonts w:ascii="Arial" w:hAnsi="Arial" w:cs="Arial"/>
          <w:b/>
          <w:bCs/>
          <w:sz w:val="22"/>
          <w:szCs w:val="22"/>
        </w:rPr>
      </w:pPr>
      <w:r w:rsidRPr="008F3AD8">
        <w:rPr>
          <w:rFonts w:ascii="Arial" w:hAnsi="Arial" w:cs="Arial"/>
          <w:b/>
          <w:bCs/>
          <w:sz w:val="22"/>
          <w:szCs w:val="22"/>
        </w:rPr>
        <w:t xml:space="preserve">Establishing an Appeals Panel </w:t>
      </w:r>
    </w:p>
    <w:p w14:paraId="6DAA220B"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t xml:space="preserve">If it is determined that the submitted appeals needs to be formally dealt with, a Appeals Panel will be established </w:t>
      </w:r>
    </w:p>
    <w:p w14:paraId="32E8FC4E"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t xml:space="preserve">The Appeals Panel will comprise of 3 individuals all of which will be independent of the complaint, meaning that they were not named in the raised complaint or involved in the Disciplinary Panel proceedings </w:t>
      </w:r>
    </w:p>
    <w:p w14:paraId="2F23FD00"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t xml:space="preserve">One of the Appeals Panel members will be appointed as Chair.  </w:t>
      </w:r>
    </w:p>
    <w:p w14:paraId="12ADB97A" w14:textId="77777777" w:rsidR="008F3AD8" w:rsidRPr="008F3AD8" w:rsidRDefault="008F3AD8" w:rsidP="008F3AD8">
      <w:pPr>
        <w:pStyle w:val="ListParagraph"/>
        <w:numPr>
          <w:ilvl w:val="0"/>
          <w:numId w:val="5"/>
        </w:numPr>
        <w:rPr>
          <w:rFonts w:ascii="Arial" w:hAnsi="Arial" w:cs="Arial"/>
          <w:bCs/>
          <w:sz w:val="22"/>
          <w:szCs w:val="22"/>
        </w:rPr>
      </w:pPr>
      <w:r w:rsidRPr="008F3AD8">
        <w:rPr>
          <w:rFonts w:ascii="Arial" w:hAnsi="Arial" w:cs="Arial"/>
          <w:bCs/>
          <w:sz w:val="22"/>
          <w:szCs w:val="22"/>
        </w:rPr>
        <w:lastRenderedPageBreak/>
        <w:t>If at any point, a member of the Appeals Panel declares an interest or perceived to have an actual or potential interest by another panel member, they will be replaced by another independent  individual</w:t>
      </w:r>
    </w:p>
    <w:p w14:paraId="2DB133F2" w14:textId="77777777" w:rsidR="008F3AD8" w:rsidRPr="008F3AD8" w:rsidRDefault="008F3AD8" w:rsidP="008F3AD8">
      <w:pPr>
        <w:pStyle w:val="ListParagraph"/>
        <w:rPr>
          <w:rFonts w:ascii="Arial" w:hAnsi="Arial" w:cs="Arial"/>
          <w:bCs/>
          <w:sz w:val="22"/>
          <w:szCs w:val="22"/>
        </w:rPr>
      </w:pPr>
    </w:p>
    <w:p w14:paraId="02228E5B"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The Appeals Panel will provide written notice to the Appellant of the date, time and place of the appeal hearing meeting. </w:t>
      </w:r>
    </w:p>
    <w:p w14:paraId="02BBD875"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The appeal hearing meeting may be a re-hearing of the original complaint or it may include a review of the Disciplinary Panel original decision. </w:t>
      </w:r>
    </w:p>
    <w:p w14:paraId="1DF63FBF" w14:textId="77777777" w:rsidR="008F3AD8" w:rsidRDefault="008F3AD8" w:rsidP="008F3AD8">
      <w:pPr>
        <w:spacing w:after="240"/>
        <w:jc w:val="both"/>
        <w:rPr>
          <w:rFonts w:ascii="Arial" w:hAnsi="Arial" w:cs="Arial"/>
          <w:sz w:val="22"/>
          <w:szCs w:val="22"/>
        </w:rPr>
      </w:pPr>
    </w:p>
    <w:p w14:paraId="7B6BB81A" w14:textId="0AF83318"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The Appeal Panel will consider all information including</w:t>
      </w:r>
      <w:r>
        <w:rPr>
          <w:rFonts w:ascii="Arial" w:hAnsi="Arial" w:cs="Arial"/>
          <w:sz w:val="22"/>
          <w:szCs w:val="22"/>
        </w:rPr>
        <w:t>;</w:t>
      </w:r>
    </w:p>
    <w:p w14:paraId="6E82A5BD" w14:textId="77777777" w:rsidR="008F3AD8" w:rsidRPr="008F3AD8" w:rsidRDefault="008F3AD8" w:rsidP="008F3AD8">
      <w:pPr>
        <w:pStyle w:val="ListParagraph"/>
        <w:numPr>
          <w:ilvl w:val="0"/>
          <w:numId w:val="14"/>
        </w:numPr>
        <w:spacing w:after="240"/>
        <w:jc w:val="both"/>
        <w:rPr>
          <w:rFonts w:ascii="Arial" w:hAnsi="Arial" w:cs="Arial"/>
          <w:sz w:val="22"/>
          <w:szCs w:val="22"/>
        </w:rPr>
      </w:pPr>
      <w:r w:rsidRPr="008F3AD8">
        <w:rPr>
          <w:rFonts w:ascii="Arial" w:hAnsi="Arial" w:cs="Arial"/>
          <w:sz w:val="22"/>
          <w:szCs w:val="22"/>
        </w:rPr>
        <w:t>The original Disciplinary panel procedure that was followed</w:t>
      </w:r>
    </w:p>
    <w:p w14:paraId="251D3661" w14:textId="77777777" w:rsidR="008F3AD8" w:rsidRPr="008F3AD8" w:rsidRDefault="008F3AD8" w:rsidP="008F3AD8">
      <w:pPr>
        <w:pStyle w:val="ListParagraph"/>
        <w:numPr>
          <w:ilvl w:val="0"/>
          <w:numId w:val="14"/>
        </w:numPr>
        <w:spacing w:after="240"/>
        <w:jc w:val="both"/>
        <w:rPr>
          <w:rFonts w:ascii="Arial" w:hAnsi="Arial" w:cs="Arial"/>
          <w:sz w:val="22"/>
          <w:szCs w:val="22"/>
        </w:rPr>
      </w:pPr>
      <w:r w:rsidRPr="008F3AD8">
        <w:rPr>
          <w:rFonts w:ascii="Arial" w:hAnsi="Arial" w:cs="Arial"/>
          <w:sz w:val="22"/>
          <w:szCs w:val="22"/>
        </w:rPr>
        <w:t xml:space="preserve">Any new information that has come to light </w:t>
      </w:r>
    </w:p>
    <w:p w14:paraId="6CBBDE4F" w14:textId="77777777" w:rsidR="008F3AD8" w:rsidRPr="008F3AD8" w:rsidRDefault="008F3AD8" w:rsidP="008F3AD8">
      <w:pPr>
        <w:pStyle w:val="ListParagraph"/>
        <w:numPr>
          <w:ilvl w:val="0"/>
          <w:numId w:val="14"/>
        </w:numPr>
        <w:spacing w:after="240"/>
        <w:jc w:val="both"/>
        <w:rPr>
          <w:rFonts w:ascii="Arial" w:hAnsi="Arial" w:cs="Arial"/>
          <w:sz w:val="22"/>
          <w:szCs w:val="22"/>
        </w:rPr>
      </w:pPr>
      <w:r w:rsidRPr="008F3AD8">
        <w:rPr>
          <w:rFonts w:ascii="Arial" w:hAnsi="Arial" w:cs="Arial"/>
          <w:sz w:val="22"/>
          <w:szCs w:val="22"/>
        </w:rPr>
        <w:t xml:space="preserve">All documentation and evidence submitted at the original Disciplinary Panel hearing </w:t>
      </w:r>
    </w:p>
    <w:p w14:paraId="7E4C69F1" w14:textId="77777777" w:rsidR="008F3AD8" w:rsidRPr="008F3AD8" w:rsidRDefault="008F3AD8" w:rsidP="008F3AD8">
      <w:pPr>
        <w:pStyle w:val="ListParagraph"/>
        <w:numPr>
          <w:ilvl w:val="0"/>
          <w:numId w:val="14"/>
        </w:numPr>
        <w:spacing w:after="240"/>
        <w:jc w:val="both"/>
        <w:rPr>
          <w:rFonts w:ascii="Arial" w:hAnsi="Arial" w:cs="Arial"/>
          <w:sz w:val="22"/>
          <w:szCs w:val="22"/>
        </w:rPr>
      </w:pPr>
      <w:r w:rsidRPr="008F3AD8">
        <w:rPr>
          <w:rFonts w:ascii="Arial" w:hAnsi="Arial" w:cs="Arial"/>
          <w:sz w:val="22"/>
          <w:szCs w:val="22"/>
        </w:rPr>
        <w:t xml:space="preserve">Recall any witnesses that were heard at the original Disciplinary Panel hearing to provide any new evidence </w:t>
      </w:r>
    </w:p>
    <w:p w14:paraId="54893C75"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The Member will be given the opportunity the present their case to the Appeal Panel and provide any supporting witnesses. The Appeal Panel are entitled to ask any questions of the supporting witnesses.</w:t>
      </w:r>
    </w:p>
    <w:p w14:paraId="2FE142BA"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The Appeal Panel procedure will follow the same Disciplinary Panel Hearing procedure. This includes process, entitlement and timeframes. </w:t>
      </w:r>
    </w:p>
    <w:p w14:paraId="6FC99476" w14:textId="77777777" w:rsidR="008F3AD8" w:rsidRPr="008F3AD8" w:rsidRDefault="008F3AD8" w:rsidP="008F3AD8">
      <w:pPr>
        <w:spacing w:after="240"/>
        <w:jc w:val="both"/>
        <w:rPr>
          <w:rFonts w:ascii="Arial" w:hAnsi="Arial" w:cs="Arial"/>
          <w:b/>
          <w:bCs/>
          <w:sz w:val="22"/>
          <w:szCs w:val="22"/>
        </w:rPr>
      </w:pPr>
    </w:p>
    <w:p w14:paraId="23516A3B" w14:textId="77777777" w:rsidR="008F3AD8" w:rsidRPr="008F3AD8" w:rsidRDefault="008F3AD8" w:rsidP="008F3AD8">
      <w:pPr>
        <w:spacing w:after="240"/>
        <w:jc w:val="both"/>
        <w:rPr>
          <w:rFonts w:ascii="Arial" w:hAnsi="Arial" w:cs="Arial"/>
          <w:b/>
          <w:bCs/>
          <w:sz w:val="22"/>
          <w:szCs w:val="22"/>
        </w:rPr>
      </w:pPr>
      <w:r w:rsidRPr="008F3AD8">
        <w:rPr>
          <w:rFonts w:ascii="Arial" w:hAnsi="Arial" w:cs="Arial"/>
          <w:b/>
          <w:bCs/>
          <w:sz w:val="22"/>
          <w:szCs w:val="22"/>
        </w:rPr>
        <w:t xml:space="preserve">Appeal Panel - Decision </w:t>
      </w:r>
    </w:p>
    <w:p w14:paraId="05651A8D"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The Appeal Panel will give consideration to fairness when concluding the final decision. </w:t>
      </w:r>
    </w:p>
    <w:p w14:paraId="12B840C8"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The Appeal Panel will consider the presented evidence and the information provided to make a decision that may confirm, cancel, reduce or increase the original Disciplinary Panel decision. </w:t>
      </w:r>
    </w:p>
    <w:p w14:paraId="4199FCEB"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The decision of the Appeal Panel is final. </w:t>
      </w:r>
    </w:p>
    <w:p w14:paraId="4B88890E" w14:textId="77777777" w:rsidR="008F3AD8" w:rsidRPr="008F3AD8" w:rsidRDefault="008F3AD8" w:rsidP="008F3AD8">
      <w:pPr>
        <w:spacing w:after="240"/>
        <w:jc w:val="both"/>
        <w:rPr>
          <w:rFonts w:ascii="Arial" w:hAnsi="Arial" w:cs="Arial"/>
          <w:sz w:val="22"/>
          <w:szCs w:val="22"/>
        </w:rPr>
      </w:pPr>
      <w:r w:rsidRPr="008F3AD8">
        <w:rPr>
          <w:rFonts w:ascii="Arial" w:hAnsi="Arial" w:cs="Arial"/>
          <w:sz w:val="22"/>
          <w:szCs w:val="22"/>
        </w:rPr>
        <w:t xml:space="preserve">The decisions of the Appeal Panel will be communicated to the Appellant either at the Appeal hearing meeting or within 7 days after the hearing meeting date. This will be communicated in writing to the Appellant. </w:t>
      </w:r>
    </w:p>
    <w:p w14:paraId="4FFEB514" w14:textId="77777777" w:rsidR="008F3AD8" w:rsidRPr="008F3AD8" w:rsidRDefault="008F3AD8" w:rsidP="008F3AD8">
      <w:pPr>
        <w:rPr>
          <w:rFonts w:ascii="Arial" w:hAnsi="Arial" w:cs="Arial"/>
          <w:b/>
          <w:sz w:val="22"/>
          <w:szCs w:val="22"/>
        </w:rPr>
      </w:pPr>
      <w:r w:rsidRPr="008F3AD8">
        <w:rPr>
          <w:rFonts w:ascii="Arial" w:hAnsi="Arial" w:cs="Arial"/>
          <w:b/>
          <w:sz w:val="22"/>
          <w:szCs w:val="22"/>
        </w:rPr>
        <w:t xml:space="preserve">General </w:t>
      </w:r>
    </w:p>
    <w:p w14:paraId="797595AE" w14:textId="77777777" w:rsidR="008F3AD8" w:rsidRPr="008F3AD8" w:rsidRDefault="008F3AD8" w:rsidP="008F3AD8">
      <w:pPr>
        <w:rPr>
          <w:rFonts w:ascii="Arial" w:hAnsi="Arial" w:cs="Arial"/>
          <w:sz w:val="22"/>
          <w:szCs w:val="22"/>
        </w:rPr>
      </w:pPr>
      <w:r w:rsidRPr="008F3AD8">
        <w:rPr>
          <w:rFonts w:ascii="Arial" w:hAnsi="Arial" w:cs="Arial"/>
          <w:bCs/>
          <w:sz w:val="22"/>
          <w:szCs w:val="22"/>
        </w:rPr>
        <w:t xml:space="preserve">This procedure can be amended from time to time by the Club’s Board/Management Committee as they deem necessary. Any amendments to the procedure will be communicated with the Club’s membership. </w:t>
      </w:r>
    </w:p>
    <w:p w14:paraId="2EFC371D" w14:textId="77777777" w:rsidR="008F3AD8" w:rsidRPr="008F3AD8" w:rsidRDefault="008F3AD8" w:rsidP="008F3AD8">
      <w:pPr>
        <w:rPr>
          <w:rFonts w:ascii="Arial" w:hAnsi="Arial" w:cs="Arial"/>
          <w:sz w:val="22"/>
          <w:szCs w:val="22"/>
        </w:rPr>
      </w:pPr>
    </w:p>
    <w:sectPr w:rsidR="008F3AD8" w:rsidRPr="008F3AD8" w:rsidSect="00CB2D7E">
      <w:headerReference w:type="default" r:id="rId10"/>
      <w:footerReference w:type="default" r:id="rId11"/>
      <w:pgSz w:w="11900" w:h="16840"/>
      <w:pgMar w:top="0" w:right="843" w:bottom="0" w:left="993" w:header="624"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CCBA6" w14:textId="77777777" w:rsidR="004B6C19" w:rsidRPr="007E5124" w:rsidRDefault="004B6C19" w:rsidP="00A75BBA">
      <w:r w:rsidRPr="007E5124">
        <w:separator/>
      </w:r>
    </w:p>
  </w:endnote>
  <w:endnote w:type="continuationSeparator" w:id="0">
    <w:p w14:paraId="64AAB6E2" w14:textId="77777777" w:rsidR="004B6C19" w:rsidRPr="007E5124" w:rsidRDefault="004B6C19" w:rsidP="00A75BBA">
      <w:r w:rsidRPr="007E51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8571151"/>
      <w:docPartObj>
        <w:docPartGallery w:val="Page Numbers (Bottom of Page)"/>
        <w:docPartUnique/>
      </w:docPartObj>
    </w:sdtPr>
    <w:sdtEndPr>
      <w:rPr>
        <w:noProof/>
      </w:rPr>
    </w:sdtEndPr>
    <w:sdtContent>
      <w:p w14:paraId="5ABF7349" w14:textId="205DDC92" w:rsidR="00F9228E" w:rsidRDefault="00F922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DC2F5F" w14:textId="2DEA4080" w:rsidR="00A75BBA" w:rsidRPr="007E5124" w:rsidRDefault="00A75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DF861" w14:textId="77777777" w:rsidR="004B6C19" w:rsidRPr="007E5124" w:rsidRDefault="004B6C19" w:rsidP="00A75BBA">
      <w:r w:rsidRPr="007E5124">
        <w:separator/>
      </w:r>
    </w:p>
  </w:footnote>
  <w:footnote w:type="continuationSeparator" w:id="0">
    <w:p w14:paraId="5ED2FA3F" w14:textId="77777777" w:rsidR="004B6C19" w:rsidRPr="007E5124" w:rsidRDefault="004B6C19" w:rsidP="00A75BBA">
      <w:r w:rsidRPr="007E51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9A5E8" w14:textId="7A5CD408" w:rsidR="00CB2D7E" w:rsidRDefault="00CB2D7E">
    <w:pPr>
      <w:pStyle w:val="Header"/>
    </w:pPr>
    <w:r>
      <w:rPr>
        <w:noProof/>
      </w:rPr>
      <w:drawing>
        <wp:anchor distT="0" distB="0" distL="114300" distR="114300" simplePos="0" relativeHeight="251662336" behindDoc="1" locked="0" layoutInCell="1" allowOverlap="1" wp14:anchorId="3B06E6B3" wp14:editId="17F02039">
          <wp:simplePos x="0" y="0"/>
          <wp:positionH relativeFrom="margin">
            <wp:posOffset>2807335</wp:posOffset>
          </wp:positionH>
          <wp:positionV relativeFrom="paragraph">
            <wp:posOffset>-263525</wp:posOffset>
          </wp:positionV>
          <wp:extent cx="923925" cy="923925"/>
          <wp:effectExtent l="0" t="0" r="9525" b="9525"/>
          <wp:wrapTight wrapText="bothSides">
            <wp:wrapPolygon edited="0">
              <wp:start x="6680" y="0"/>
              <wp:lineTo x="4008" y="1336"/>
              <wp:lineTo x="0" y="5344"/>
              <wp:lineTo x="0" y="16033"/>
              <wp:lineTo x="4899" y="21377"/>
              <wp:lineTo x="6680" y="21377"/>
              <wp:lineTo x="14697" y="21377"/>
              <wp:lineTo x="16478" y="21377"/>
              <wp:lineTo x="21377" y="16033"/>
              <wp:lineTo x="21377" y="5344"/>
              <wp:lineTo x="17369" y="1336"/>
              <wp:lineTo x="14697" y="0"/>
              <wp:lineTo x="6680" y="0"/>
            </wp:wrapPolygon>
          </wp:wrapTight>
          <wp:docPr id="893063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6330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p>
  <w:p w14:paraId="5B4A205D" w14:textId="77777777" w:rsidR="00CB2D7E" w:rsidRDefault="00CB2D7E">
    <w:pPr>
      <w:pStyle w:val="Header"/>
    </w:pPr>
  </w:p>
  <w:p w14:paraId="34C26E36" w14:textId="77777777" w:rsidR="00CB2D7E" w:rsidRDefault="00CB2D7E">
    <w:pPr>
      <w:pStyle w:val="Header"/>
    </w:pPr>
  </w:p>
  <w:p w14:paraId="3D41A06B" w14:textId="13FD601C" w:rsidR="00A75BBA" w:rsidRPr="007E5124" w:rsidRDefault="00A75B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799A"/>
    <w:multiLevelType w:val="hybridMultilevel"/>
    <w:tmpl w:val="97B469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75AA0"/>
    <w:multiLevelType w:val="hybridMultilevel"/>
    <w:tmpl w:val="100E3C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57BE1"/>
    <w:multiLevelType w:val="hybridMultilevel"/>
    <w:tmpl w:val="69A8C5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123AF"/>
    <w:multiLevelType w:val="hybridMultilevel"/>
    <w:tmpl w:val="5DC835A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90D366C"/>
    <w:multiLevelType w:val="hybridMultilevel"/>
    <w:tmpl w:val="F580C7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077CD"/>
    <w:multiLevelType w:val="hybridMultilevel"/>
    <w:tmpl w:val="6540E4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8374F"/>
    <w:multiLevelType w:val="hybridMultilevel"/>
    <w:tmpl w:val="10502A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2512BF"/>
    <w:multiLevelType w:val="hybridMultilevel"/>
    <w:tmpl w:val="A4643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2819AE"/>
    <w:multiLevelType w:val="hybridMultilevel"/>
    <w:tmpl w:val="9EEE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0877C6"/>
    <w:multiLevelType w:val="hybridMultilevel"/>
    <w:tmpl w:val="61E855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D0A42"/>
    <w:multiLevelType w:val="hybridMultilevel"/>
    <w:tmpl w:val="915622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972251"/>
    <w:multiLevelType w:val="hybridMultilevel"/>
    <w:tmpl w:val="5DAC1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274412"/>
    <w:multiLevelType w:val="hybridMultilevel"/>
    <w:tmpl w:val="5D283B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65A95"/>
    <w:multiLevelType w:val="hybridMultilevel"/>
    <w:tmpl w:val="B1F46C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283DC0"/>
    <w:multiLevelType w:val="hybridMultilevel"/>
    <w:tmpl w:val="903E38FC"/>
    <w:lvl w:ilvl="0" w:tplc="08090005">
      <w:start w:val="1"/>
      <w:numFmt w:val="bullet"/>
      <w:lvlText w:val=""/>
      <w:lvlJc w:val="left"/>
      <w:pPr>
        <w:ind w:left="3240" w:hanging="360"/>
      </w:pPr>
      <w:rPr>
        <w:rFonts w:ascii="Wingdings" w:hAnsi="Wingdings" w:hint="default"/>
      </w:rPr>
    </w:lvl>
    <w:lvl w:ilvl="1" w:tplc="FFFFFFFF" w:tentative="1">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num w:numId="1" w16cid:durableId="770130996">
    <w:abstractNumId w:val="14"/>
  </w:num>
  <w:num w:numId="2" w16cid:durableId="1474441762">
    <w:abstractNumId w:val="1"/>
  </w:num>
  <w:num w:numId="3" w16cid:durableId="630599956">
    <w:abstractNumId w:val="4"/>
  </w:num>
  <w:num w:numId="4" w16cid:durableId="1199929774">
    <w:abstractNumId w:val="12"/>
  </w:num>
  <w:num w:numId="5" w16cid:durableId="659694814">
    <w:abstractNumId w:val="0"/>
  </w:num>
  <w:num w:numId="6" w16cid:durableId="1865361866">
    <w:abstractNumId w:val="13"/>
  </w:num>
  <w:num w:numId="7" w16cid:durableId="876432583">
    <w:abstractNumId w:val="6"/>
  </w:num>
  <w:num w:numId="8" w16cid:durableId="803350606">
    <w:abstractNumId w:val="11"/>
  </w:num>
  <w:num w:numId="9" w16cid:durableId="1235703653">
    <w:abstractNumId w:val="2"/>
  </w:num>
  <w:num w:numId="10" w16cid:durableId="1822308470">
    <w:abstractNumId w:val="7"/>
  </w:num>
  <w:num w:numId="11" w16cid:durableId="233200414">
    <w:abstractNumId w:val="10"/>
  </w:num>
  <w:num w:numId="12" w16cid:durableId="368534350">
    <w:abstractNumId w:val="9"/>
  </w:num>
  <w:num w:numId="13" w16cid:durableId="456146248">
    <w:abstractNumId w:val="3"/>
  </w:num>
  <w:num w:numId="14" w16cid:durableId="1819688848">
    <w:abstractNumId w:val="5"/>
  </w:num>
  <w:num w:numId="15" w16cid:durableId="1425227508">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B1D"/>
    <w:rsid w:val="00000669"/>
    <w:rsid w:val="00000B4C"/>
    <w:rsid w:val="0004245B"/>
    <w:rsid w:val="000474ED"/>
    <w:rsid w:val="000539B7"/>
    <w:rsid w:val="000722C3"/>
    <w:rsid w:val="000755D9"/>
    <w:rsid w:val="00084247"/>
    <w:rsid w:val="000913D4"/>
    <w:rsid w:val="000917AB"/>
    <w:rsid w:val="00094D73"/>
    <w:rsid w:val="000A0F3A"/>
    <w:rsid w:val="000B5E10"/>
    <w:rsid w:val="000C1DFD"/>
    <w:rsid w:val="000E06CD"/>
    <w:rsid w:val="000E3823"/>
    <w:rsid w:val="000E7C05"/>
    <w:rsid w:val="00102BE9"/>
    <w:rsid w:val="00116376"/>
    <w:rsid w:val="0012129A"/>
    <w:rsid w:val="0014063A"/>
    <w:rsid w:val="0015054A"/>
    <w:rsid w:val="00162356"/>
    <w:rsid w:val="0016667F"/>
    <w:rsid w:val="00192F79"/>
    <w:rsid w:val="001C017B"/>
    <w:rsid w:val="001E6AB7"/>
    <w:rsid w:val="001F5896"/>
    <w:rsid w:val="001F64DE"/>
    <w:rsid w:val="00242FD2"/>
    <w:rsid w:val="002470B3"/>
    <w:rsid w:val="0025146E"/>
    <w:rsid w:val="00272E5B"/>
    <w:rsid w:val="002869C9"/>
    <w:rsid w:val="00292700"/>
    <w:rsid w:val="00297727"/>
    <w:rsid w:val="002A099D"/>
    <w:rsid w:val="002A0B3F"/>
    <w:rsid w:val="002A7BAE"/>
    <w:rsid w:val="002B51F4"/>
    <w:rsid w:val="002D53B4"/>
    <w:rsid w:val="002E1074"/>
    <w:rsid w:val="002E1B3E"/>
    <w:rsid w:val="00302362"/>
    <w:rsid w:val="00302ADC"/>
    <w:rsid w:val="003070B3"/>
    <w:rsid w:val="003365B8"/>
    <w:rsid w:val="00337518"/>
    <w:rsid w:val="003419F6"/>
    <w:rsid w:val="003608C9"/>
    <w:rsid w:val="00366A1F"/>
    <w:rsid w:val="003974BE"/>
    <w:rsid w:val="003A7565"/>
    <w:rsid w:val="003B09F1"/>
    <w:rsid w:val="003B0F5E"/>
    <w:rsid w:val="003D6262"/>
    <w:rsid w:val="003E43AA"/>
    <w:rsid w:val="003F0832"/>
    <w:rsid w:val="003F7DFF"/>
    <w:rsid w:val="00415A38"/>
    <w:rsid w:val="004205FB"/>
    <w:rsid w:val="004302E0"/>
    <w:rsid w:val="00443FD8"/>
    <w:rsid w:val="00446335"/>
    <w:rsid w:val="00450F7F"/>
    <w:rsid w:val="00452FF2"/>
    <w:rsid w:val="004861CC"/>
    <w:rsid w:val="004A3524"/>
    <w:rsid w:val="004B6C19"/>
    <w:rsid w:val="004D3FCA"/>
    <w:rsid w:val="004D4D79"/>
    <w:rsid w:val="00501126"/>
    <w:rsid w:val="005167BB"/>
    <w:rsid w:val="00572E98"/>
    <w:rsid w:val="00573566"/>
    <w:rsid w:val="00573D67"/>
    <w:rsid w:val="005B2234"/>
    <w:rsid w:val="005B7218"/>
    <w:rsid w:val="005C5F28"/>
    <w:rsid w:val="005D3B5B"/>
    <w:rsid w:val="005E2A8B"/>
    <w:rsid w:val="005F4E93"/>
    <w:rsid w:val="00602949"/>
    <w:rsid w:val="00604501"/>
    <w:rsid w:val="006064C2"/>
    <w:rsid w:val="0062720C"/>
    <w:rsid w:val="00627736"/>
    <w:rsid w:val="0065725A"/>
    <w:rsid w:val="00661387"/>
    <w:rsid w:val="0067354A"/>
    <w:rsid w:val="00682FD3"/>
    <w:rsid w:val="006B665E"/>
    <w:rsid w:val="006C509A"/>
    <w:rsid w:val="006C6BAA"/>
    <w:rsid w:val="006D7BFA"/>
    <w:rsid w:val="00720069"/>
    <w:rsid w:val="007363DE"/>
    <w:rsid w:val="00743AEC"/>
    <w:rsid w:val="007453D6"/>
    <w:rsid w:val="007618AE"/>
    <w:rsid w:val="00784979"/>
    <w:rsid w:val="007B38B6"/>
    <w:rsid w:val="007B4A0D"/>
    <w:rsid w:val="007D3E64"/>
    <w:rsid w:val="007E1F1F"/>
    <w:rsid w:val="007E5124"/>
    <w:rsid w:val="007F17E1"/>
    <w:rsid w:val="00801C42"/>
    <w:rsid w:val="00802DB0"/>
    <w:rsid w:val="008248A7"/>
    <w:rsid w:val="00837637"/>
    <w:rsid w:val="008449B7"/>
    <w:rsid w:val="00851FE0"/>
    <w:rsid w:val="00857AB5"/>
    <w:rsid w:val="008600BA"/>
    <w:rsid w:val="008619FB"/>
    <w:rsid w:val="00862860"/>
    <w:rsid w:val="008650A3"/>
    <w:rsid w:val="008654FE"/>
    <w:rsid w:val="00887D1D"/>
    <w:rsid w:val="008A0D45"/>
    <w:rsid w:val="008A56F0"/>
    <w:rsid w:val="008A6AC0"/>
    <w:rsid w:val="008E5B1D"/>
    <w:rsid w:val="008F3AD8"/>
    <w:rsid w:val="00906A60"/>
    <w:rsid w:val="00931713"/>
    <w:rsid w:val="00944101"/>
    <w:rsid w:val="00947BB8"/>
    <w:rsid w:val="009513BE"/>
    <w:rsid w:val="0096242B"/>
    <w:rsid w:val="009A0BC1"/>
    <w:rsid w:val="009B5511"/>
    <w:rsid w:val="009D2B63"/>
    <w:rsid w:val="00A052BC"/>
    <w:rsid w:val="00A1093E"/>
    <w:rsid w:val="00A12ED8"/>
    <w:rsid w:val="00A32825"/>
    <w:rsid w:val="00A47B28"/>
    <w:rsid w:val="00A52C27"/>
    <w:rsid w:val="00A75BBA"/>
    <w:rsid w:val="00A849D6"/>
    <w:rsid w:val="00A9429E"/>
    <w:rsid w:val="00AA28F3"/>
    <w:rsid w:val="00AB4A73"/>
    <w:rsid w:val="00AB77DA"/>
    <w:rsid w:val="00AD1784"/>
    <w:rsid w:val="00B014FD"/>
    <w:rsid w:val="00B029E5"/>
    <w:rsid w:val="00B02E56"/>
    <w:rsid w:val="00B21F2E"/>
    <w:rsid w:val="00B41FB6"/>
    <w:rsid w:val="00B77178"/>
    <w:rsid w:val="00B94B2F"/>
    <w:rsid w:val="00B952E2"/>
    <w:rsid w:val="00BA08EB"/>
    <w:rsid w:val="00BA0BF1"/>
    <w:rsid w:val="00BB1056"/>
    <w:rsid w:val="00BB5307"/>
    <w:rsid w:val="00BF29D5"/>
    <w:rsid w:val="00BF4BDF"/>
    <w:rsid w:val="00C02F59"/>
    <w:rsid w:val="00C0400F"/>
    <w:rsid w:val="00C15B52"/>
    <w:rsid w:val="00C2298E"/>
    <w:rsid w:val="00C42261"/>
    <w:rsid w:val="00C455F9"/>
    <w:rsid w:val="00C46610"/>
    <w:rsid w:val="00C62E99"/>
    <w:rsid w:val="00C63245"/>
    <w:rsid w:val="00C73DAE"/>
    <w:rsid w:val="00C83B05"/>
    <w:rsid w:val="00C870A5"/>
    <w:rsid w:val="00C87537"/>
    <w:rsid w:val="00CB2D7E"/>
    <w:rsid w:val="00CC2C26"/>
    <w:rsid w:val="00CE4B3A"/>
    <w:rsid w:val="00CF02E9"/>
    <w:rsid w:val="00D1236F"/>
    <w:rsid w:val="00D32459"/>
    <w:rsid w:val="00D60937"/>
    <w:rsid w:val="00D60A57"/>
    <w:rsid w:val="00D774A4"/>
    <w:rsid w:val="00D81224"/>
    <w:rsid w:val="00D84B10"/>
    <w:rsid w:val="00D864BF"/>
    <w:rsid w:val="00DB10F8"/>
    <w:rsid w:val="00DD0377"/>
    <w:rsid w:val="00DF02A6"/>
    <w:rsid w:val="00E25D09"/>
    <w:rsid w:val="00E44F40"/>
    <w:rsid w:val="00E61E57"/>
    <w:rsid w:val="00E650D0"/>
    <w:rsid w:val="00E75313"/>
    <w:rsid w:val="00E86A50"/>
    <w:rsid w:val="00E92080"/>
    <w:rsid w:val="00E947D7"/>
    <w:rsid w:val="00E97D0A"/>
    <w:rsid w:val="00EA2001"/>
    <w:rsid w:val="00EA3638"/>
    <w:rsid w:val="00EC07B7"/>
    <w:rsid w:val="00EE0B9B"/>
    <w:rsid w:val="00EE1F36"/>
    <w:rsid w:val="00EE55CD"/>
    <w:rsid w:val="00EE63C0"/>
    <w:rsid w:val="00F1797B"/>
    <w:rsid w:val="00F22CD2"/>
    <w:rsid w:val="00F23C80"/>
    <w:rsid w:val="00F32E85"/>
    <w:rsid w:val="00F53F2E"/>
    <w:rsid w:val="00F667DE"/>
    <w:rsid w:val="00F75076"/>
    <w:rsid w:val="00F81B58"/>
    <w:rsid w:val="00F84281"/>
    <w:rsid w:val="00F861C0"/>
    <w:rsid w:val="00F9228E"/>
    <w:rsid w:val="00F938A8"/>
    <w:rsid w:val="00FA4649"/>
    <w:rsid w:val="00FA5501"/>
    <w:rsid w:val="00FD3A0A"/>
    <w:rsid w:val="00FF660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582DD8"/>
  <w15:docId w15:val="{0979FA3D-8507-4C9E-B7F6-CA6DBDC8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376">
    <w:lsdException w:name="heading 2" w:qFormat="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iPriority="99" w:unhideWhenUsed="1"/>
    <w:lsdException w:name="FollowedHyperlink"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2E56"/>
    <w:rPr>
      <w:lang w:val="en-GB"/>
    </w:rPr>
  </w:style>
  <w:style w:type="paragraph" w:styleId="Heading2">
    <w:name w:val="heading 2"/>
    <w:basedOn w:val="Normal"/>
    <w:next w:val="Normal"/>
    <w:link w:val="Heading2Char"/>
    <w:qFormat/>
    <w:rsid w:val="001C017B"/>
    <w:pPr>
      <w:keepNext/>
      <w:jc w:val="center"/>
      <w:outlineLvl w:val="1"/>
    </w:pPr>
    <w:rPr>
      <w:rFonts w:ascii="Arial" w:eastAsia="Times New Roman" w:hAnsi="Arial" w:cs="Times New Roman"/>
      <w:b/>
      <w:bC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B1D"/>
    <w:rPr>
      <w:rFonts w:ascii="Lucida Grande" w:hAnsi="Lucida Grande"/>
      <w:sz w:val="18"/>
      <w:szCs w:val="18"/>
    </w:rPr>
  </w:style>
  <w:style w:type="character" w:customStyle="1" w:styleId="BalloonTextChar">
    <w:name w:val="Balloon Text Char"/>
    <w:basedOn w:val="DefaultParagraphFont"/>
    <w:link w:val="BalloonText"/>
    <w:uiPriority w:val="99"/>
    <w:semiHidden/>
    <w:rsid w:val="008E5B1D"/>
    <w:rPr>
      <w:rFonts w:ascii="Lucida Grande" w:hAnsi="Lucida Grande"/>
      <w:sz w:val="18"/>
      <w:szCs w:val="18"/>
    </w:rPr>
  </w:style>
  <w:style w:type="table" w:styleId="TableGrid">
    <w:name w:val="Table Grid"/>
    <w:basedOn w:val="TableNormal"/>
    <w:uiPriority w:val="39"/>
    <w:rsid w:val="008A6AC0"/>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B77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3E43AA"/>
    <w:pPr>
      <w:ind w:left="720"/>
      <w:contextualSpacing/>
    </w:pPr>
  </w:style>
  <w:style w:type="paragraph" w:styleId="NormalWeb">
    <w:name w:val="Normal (Web)"/>
    <w:basedOn w:val="Normal"/>
    <w:uiPriority w:val="99"/>
    <w:semiHidden/>
    <w:unhideWhenUsed/>
    <w:rsid w:val="00F23C8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23C80"/>
    <w:rPr>
      <w:b/>
      <w:bCs/>
    </w:rPr>
  </w:style>
  <w:style w:type="paragraph" w:styleId="Header">
    <w:name w:val="header"/>
    <w:basedOn w:val="Normal"/>
    <w:link w:val="HeaderChar"/>
    <w:unhideWhenUsed/>
    <w:rsid w:val="00A75BBA"/>
    <w:pPr>
      <w:tabs>
        <w:tab w:val="center" w:pos="4513"/>
        <w:tab w:val="right" w:pos="9026"/>
      </w:tabs>
    </w:pPr>
  </w:style>
  <w:style w:type="character" w:customStyle="1" w:styleId="HeaderChar">
    <w:name w:val="Header Char"/>
    <w:basedOn w:val="DefaultParagraphFont"/>
    <w:link w:val="Header"/>
    <w:rsid w:val="00A75BBA"/>
  </w:style>
  <w:style w:type="paragraph" w:styleId="Footer">
    <w:name w:val="footer"/>
    <w:basedOn w:val="Normal"/>
    <w:link w:val="FooterChar"/>
    <w:uiPriority w:val="99"/>
    <w:unhideWhenUsed/>
    <w:rsid w:val="00A75BBA"/>
    <w:pPr>
      <w:tabs>
        <w:tab w:val="center" w:pos="4513"/>
        <w:tab w:val="right" w:pos="9026"/>
      </w:tabs>
    </w:pPr>
  </w:style>
  <w:style w:type="character" w:customStyle="1" w:styleId="FooterChar">
    <w:name w:val="Footer Char"/>
    <w:basedOn w:val="DefaultParagraphFont"/>
    <w:link w:val="Footer"/>
    <w:uiPriority w:val="99"/>
    <w:rsid w:val="00A75BBA"/>
  </w:style>
  <w:style w:type="character" w:customStyle="1" w:styleId="Heading2Char">
    <w:name w:val="Heading 2 Char"/>
    <w:basedOn w:val="DefaultParagraphFont"/>
    <w:link w:val="Heading2"/>
    <w:rsid w:val="001C017B"/>
    <w:rPr>
      <w:rFonts w:ascii="Arial" w:eastAsia="Times New Roman" w:hAnsi="Arial" w:cs="Times New Roman"/>
      <w:b/>
      <w:bCs/>
      <w:sz w:val="28"/>
      <w:u w:val="single"/>
      <w:lang w:val="en-GB"/>
    </w:rPr>
  </w:style>
  <w:style w:type="character" w:customStyle="1" w:styleId="ListParagraphChar">
    <w:name w:val="List Paragraph Char"/>
    <w:basedOn w:val="DefaultParagraphFont"/>
    <w:link w:val="ListParagraph"/>
    <w:uiPriority w:val="34"/>
    <w:rsid w:val="00302ADC"/>
    <w:rPr>
      <w:lang w:val="en-GB"/>
    </w:rPr>
  </w:style>
  <w:style w:type="character" w:styleId="Hyperlink">
    <w:name w:val="Hyperlink"/>
    <w:basedOn w:val="DefaultParagraphFont"/>
    <w:uiPriority w:val="99"/>
    <w:unhideWhenUsed/>
    <w:rsid w:val="008F3A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790481">
      <w:bodyDiv w:val="1"/>
      <w:marLeft w:val="0"/>
      <w:marRight w:val="0"/>
      <w:marTop w:val="0"/>
      <w:marBottom w:val="0"/>
      <w:divBdr>
        <w:top w:val="none" w:sz="0" w:space="0" w:color="auto"/>
        <w:left w:val="none" w:sz="0" w:space="0" w:color="auto"/>
        <w:bottom w:val="none" w:sz="0" w:space="0" w:color="auto"/>
        <w:right w:val="none" w:sz="0" w:space="0" w:color="auto"/>
      </w:divBdr>
    </w:div>
    <w:div w:id="576743344">
      <w:bodyDiv w:val="1"/>
      <w:marLeft w:val="0"/>
      <w:marRight w:val="0"/>
      <w:marTop w:val="0"/>
      <w:marBottom w:val="0"/>
      <w:divBdr>
        <w:top w:val="none" w:sz="0" w:space="0" w:color="auto"/>
        <w:left w:val="none" w:sz="0" w:space="0" w:color="auto"/>
        <w:bottom w:val="none" w:sz="0" w:space="0" w:color="auto"/>
        <w:right w:val="none" w:sz="0" w:space="0" w:color="auto"/>
      </w:divBdr>
    </w:div>
    <w:div w:id="2059166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ecd46a-1aef-4c9b-9568-5abaa7ae3f27">
      <Terms xmlns="http://schemas.microsoft.com/office/infopath/2007/PartnerControls"/>
    </lcf76f155ced4ddcb4097134ff3c332f>
    <TaxCatchAll xmlns="1dd51647-901c-4019-8aef-78d3e724d5a0" xsi:nil="true"/>
    <Approved xmlns="1cecd46a-1aef-4c9b-9568-5abaa7ae3f2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1D48816D26774BA9754F430E9B1414" ma:contentTypeVersion="19" ma:contentTypeDescription="Create a new document." ma:contentTypeScope="" ma:versionID="8089e3b043c7af3caf3f8dacad316972">
  <xsd:schema xmlns:xsd="http://www.w3.org/2001/XMLSchema" xmlns:xs="http://www.w3.org/2001/XMLSchema" xmlns:p="http://schemas.microsoft.com/office/2006/metadata/properties" xmlns:ns2="1cecd46a-1aef-4c9b-9568-5abaa7ae3f27" xmlns:ns3="1dd51647-901c-4019-8aef-78d3e724d5a0" targetNamespace="http://schemas.microsoft.com/office/2006/metadata/properties" ma:root="true" ma:fieldsID="869e923b19abbdc1bafc8cccd521337e" ns2:_="" ns3:_="">
    <xsd:import namespace="1cecd46a-1aef-4c9b-9568-5abaa7ae3f27"/>
    <xsd:import namespace="1dd51647-901c-4019-8aef-78d3e724d5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Approve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ecd46a-1aef-4c9b-9568-5abaa7ae3f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477e626-71e6-4836-b5f8-d762eca59610" ma:termSetId="09814cd3-568e-fe90-9814-8d621ff8fb84" ma:anchorId="fba54fb3-c3e1-fe81-a776-ca4b69148c4d" ma:open="true" ma:isKeyword="false">
      <xsd:complexType>
        <xsd:sequence>
          <xsd:element ref="pc:Terms" minOccurs="0" maxOccurs="1"/>
        </xsd:sequence>
      </xsd:complexType>
    </xsd:element>
    <xsd:element name="Approved" ma:index="24" nillable="true" ma:displayName="Approved" ma:format="Dropdown" ma:internalName="Approved">
      <xsd:simpleType>
        <xsd:restriction base="dms:Choice">
          <xsd:enumeration value="Yes"/>
          <xsd:enumeration value="No"/>
          <xsd:enumeration value="Choice 3"/>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d51647-901c-4019-8aef-78d3e724d5a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f075cd8-373f-46fb-ae32-9f882598bcc7}" ma:internalName="TaxCatchAll" ma:showField="CatchAllData" ma:web="1dd51647-901c-4019-8aef-78d3e724d5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D48292-596D-4908-874B-DA1413E483D9}">
  <ds:schemaRefs>
    <ds:schemaRef ds:uri="http://schemas.microsoft.com/office/2006/metadata/properties"/>
    <ds:schemaRef ds:uri="http://schemas.microsoft.com/office/infopath/2007/PartnerControls"/>
    <ds:schemaRef ds:uri="1cecd46a-1aef-4c9b-9568-5abaa7ae3f27"/>
    <ds:schemaRef ds:uri="1dd51647-901c-4019-8aef-78d3e724d5a0"/>
  </ds:schemaRefs>
</ds:datastoreItem>
</file>

<file path=customXml/itemProps2.xml><?xml version="1.0" encoding="utf-8"?>
<ds:datastoreItem xmlns:ds="http://schemas.openxmlformats.org/officeDocument/2006/customXml" ds:itemID="{F8CD3EB8-375B-4B5F-AE70-A48C78D212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ecd46a-1aef-4c9b-9568-5abaa7ae3f27"/>
    <ds:schemaRef ds:uri="1dd51647-901c-4019-8aef-78d3e724d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7EC383-2C3A-4D69-9176-FEFA4790DD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2287</Words>
  <Characters>13040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Anthony McAllister</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McAllister</dc:creator>
  <cp:keywords/>
  <dc:description/>
  <cp:lastModifiedBy>West Wales Lettings</cp:lastModifiedBy>
  <cp:revision>89</cp:revision>
  <cp:lastPrinted>2018-05-25T12:34:00Z</cp:lastPrinted>
  <dcterms:created xsi:type="dcterms:W3CDTF">2024-10-08T08:03:00Z</dcterms:created>
  <dcterms:modified xsi:type="dcterms:W3CDTF">2026-10-28T13:57:00Z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0x010100CD1D48816D26774BA9754F430E9B1414</vt:lpwstr>
  </property>
  <property fmtid="{D5CDD505-2E9C-101B-9397-08002B2CF9AE}" pid="3" name="Order">
    <vt:r8>3561200</vt:r8>
  </property>
  <property fmtid="{D5CDD505-2E9C-101B-9397-08002B2CF9AE}" pid="4" name="MediaServiceImageTags">
    <vt:lpwstr/>
  </property>
  <property fmtid="{D5CDD505-2E9C-101B-9397-08002B2CF9AE}" pid="5" name="GrammarlyDocumentId">
    <vt:lpwstr>294d9b43779197bfa24e9aefcf6a97b7c74f562032a0b80e8b5489881a0fbe56</vt:lpwstr>
  </property>
</Properties>
</file>